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138C9" w:rsidRDefault="00F138C9" w:rsidP="004113C5">
      <w:pPr>
        <w:ind w:left="-1276"/>
      </w:pPr>
    </w:p>
    <w:p w:rsidR="00F138C9" w:rsidRPr="00814CD9" w:rsidRDefault="00E94D23" w:rsidP="00F138C9">
      <w:pPr>
        <w:ind w:left="-1276"/>
        <w:jc w:val="center"/>
        <w:rPr>
          <w:b/>
          <w:noProof/>
          <w:color w:val="FF0000"/>
          <w:sz w:val="40"/>
          <w:szCs w:val="40"/>
        </w:rPr>
      </w:pPr>
      <w:r>
        <w:rPr>
          <w:b/>
          <w:noProof/>
          <w:color w:val="FF0000"/>
          <w:sz w:val="40"/>
          <w:szCs w:val="40"/>
        </w:rPr>
        <w:t>20</w:t>
      </w:r>
      <w:r w:rsidR="00814CD9" w:rsidRPr="00814CD9">
        <w:rPr>
          <w:b/>
          <w:noProof/>
          <w:color w:val="FF0000"/>
          <w:sz w:val="40"/>
          <w:szCs w:val="40"/>
        </w:rPr>
        <w:t xml:space="preserve"> M</w:t>
      </w:r>
      <w:r>
        <w:rPr>
          <w:b/>
          <w:noProof/>
          <w:color w:val="FF0000"/>
          <w:sz w:val="40"/>
          <w:szCs w:val="40"/>
        </w:rPr>
        <w:t>ás gestos galileos de Jesus</w:t>
      </w:r>
      <w:r w:rsidR="00814CD9" w:rsidRPr="00814CD9">
        <w:rPr>
          <w:b/>
          <w:noProof/>
          <w:color w:val="FF0000"/>
          <w:sz w:val="40"/>
          <w:szCs w:val="40"/>
        </w:rPr>
        <w:t xml:space="preserve"> </w:t>
      </w:r>
    </w:p>
    <w:p w:rsidR="00814CD9" w:rsidRDefault="00814CD9" w:rsidP="00F408BE">
      <w:pPr>
        <w:ind w:left="-1276"/>
        <w:rPr>
          <w:b/>
          <w:i/>
          <w:noProof/>
        </w:rPr>
      </w:pPr>
    </w:p>
    <w:p w:rsidR="00E94D23" w:rsidRPr="00E94D23" w:rsidRDefault="00A746C2" w:rsidP="00917A52">
      <w:pPr>
        <w:ind w:left="-426"/>
        <w:jc w:val="both"/>
        <w:rPr>
          <w:b/>
          <w:noProof/>
        </w:rPr>
      </w:pPr>
      <w:r>
        <w:rPr>
          <w:b/>
          <w:noProof/>
        </w:rPr>
        <w:t xml:space="preserve">  La vida de Jesus se centró</w:t>
      </w:r>
      <w:r w:rsidR="00E94D23" w:rsidRPr="00E94D23">
        <w:rPr>
          <w:b/>
          <w:noProof/>
        </w:rPr>
        <w:t xml:space="preserve"> sobre todo en Galilea y en sus entornos. Iba a Jersal</w:t>
      </w:r>
      <w:r>
        <w:rPr>
          <w:b/>
          <w:noProof/>
        </w:rPr>
        <w:t>é</w:t>
      </w:r>
      <w:r w:rsidR="00E94D23" w:rsidRPr="00E94D23">
        <w:rPr>
          <w:b/>
          <w:noProof/>
        </w:rPr>
        <w:t>n, por que todos los profetas debían terminar yendo alli, pero su vida de 30 años largos la pas</w:t>
      </w:r>
      <w:r>
        <w:rPr>
          <w:b/>
          <w:noProof/>
        </w:rPr>
        <w:t>ó</w:t>
      </w:r>
      <w:r w:rsidR="00E94D23" w:rsidRPr="00E94D23">
        <w:rPr>
          <w:b/>
          <w:noProof/>
        </w:rPr>
        <w:t xml:space="preserve"> en </w:t>
      </w:r>
      <w:r>
        <w:rPr>
          <w:b/>
          <w:noProof/>
        </w:rPr>
        <w:t>Nazareth y cuando salió</w:t>
      </w:r>
      <w:r w:rsidR="00E94D23" w:rsidRPr="00E94D23">
        <w:rPr>
          <w:b/>
          <w:noProof/>
        </w:rPr>
        <w:t xml:space="preserve"> a su labor profétic</w:t>
      </w:r>
      <w:r>
        <w:rPr>
          <w:b/>
          <w:noProof/>
        </w:rPr>
        <w:t>a</w:t>
      </w:r>
      <w:r w:rsidR="00E94D23" w:rsidRPr="00E94D23">
        <w:rPr>
          <w:b/>
          <w:noProof/>
        </w:rPr>
        <w:t>, hubo de situarse en Cafarnaum.</w:t>
      </w:r>
    </w:p>
    <w:p w:rsidR="00E94D23" w:rsidRPr="00E94D23" w:rsidRDefault="00E94D23" w:rsidP="00917A52">
      <w:pPr>
        <w:ind w:left="-426"/>
        <w:jc w:val="both"/>
        <w:rPr>
          <w:b/>
          <w:noProof/>
        </w:rPr>
      </w:pPr>
    </w:p>
    <w:p w:rsidR="00E94D23" w:rsidRDefault="00A746C2" w:rsidP="00917A52">
      <w:pPr>
        <w:ind w:left="-426"/>
        <w:jc w:val="both"/>
        <w:rPr>
          <w:b/>
          <w:noProof/>
        </w:rPr>
      </w:pPr>
      <w:r>
        <w:rPr>
          <w:b/>
          <w:noProof/>
        </w:rPr>
        <w:t xml:space="preserve">  </w:t>
      </w:r>
      <w:r w:rsidR="00E94D23" w:rsidRPr="00E94D23">
        <w:rPr>
          <w:b/>
          <w:noProof/>
        </w:rPr>
        <w:t xml:space="preserve"> Pero no debemos ol</w:t>
      </w:r>
      <w:r>
        <w:rPr>
          <w:b/>
          <w:noProof/>
        </w:rPr>
        <w:t>vi</w:t>
      </w:r>
      <w:r w:rsidR="00E94D23" w:rsidRPr="00E94D23">
        <w:rPr>
          <w:b/>
          <w:noProof/>
        </w:rPr>
        <w:t>dar que su mayor ej</w:t>
      </w:r>
      <w:r>
        <w:rPr>
          <w:b/>
          <w:noProof/>
        </w:rPr>
        <w:t>e</w:t>
      </w:r>
      <w:r w:rsidR="00E94D23" w:rsidRPr="00E94D23">
        <w:rPr>
          <w:b/>
          <w:noProof/>
        </w:rPr>
        <w:t>rcicio prof</w:t>
      </w:r>
      <w:r w:rsidR="002F248B">
        <w:rPr>
          <w:b/>
          <w:noProof/>
        </w:rPr>
        <w:t>é</w:t>
      </w:r>
      <w:r w:rsidR="00E94D23" w:rsidRPr="00E94D23">
        <w:rPr>
          <w:b/>
          <w:noProof/>
        </w:rPr>
        <w:t xml:space="preserve">tico, su proclamación del Reino de </w:t>
      </w:r>
      <w:r>
        <w:rPr>
          <w:b/>
          <w:noProof/>
        </w:rPr>
        <w:t>D</w:t>
      </w:r>
      <w:r w:rsidR="00E94D23" w:rsidRPr="00E94D23">
        <w:rPr>
          <w:b/>
          <w:noProof/>
        </w:rPr>
        <w:t>ios, los desarroll</w:t>
      </w:r>
      <w:r>
        <w:rPr>
          <w:b/>
          <w:noProof/>
        </w:rPr>
        <w:t>ó</w:t>
      </w:r>
      <w:r w:rsidR="00E94D23" w:rsidRPr="00E94D23">
        <w:rPr>
          <w:b/>
          <w:noProof/>
        </w:rPr>
        <w:t xml:space="preserve"> en los territorios galileos y en las regiones del entorno.</w:t>
      </w:r>
      <w:r>
        <w:rPr>
          <w:b/>
          <w:noProof/>
        </w:rPr>
        <w:t xml:space="preserve"> No interesa en nuestro viaje hacer una exploracion de los hechos o lugares galileos que tienen su renonancia en los Evangelio. Ante lo amplio del esfeurzo no limitamso a las referencia que aparecen en el Evangelio de Mateo, por le presunción de que fue el ap</w:t>
      </w:r>
      <w:r w:rsidR="002F248B">
        <w:rPr>
          <w:b/>
          <w:noProof/>
        </w:rPr>
        <w:t>ó</w:t>
      </w:r>
      <w:r>
        <w:rPr>
          <w:b/>
          <w:noProof/>
        </w:rPr>
        <w:t>stol, que unido a Jesús en Cafarnaum, pudo recoger en su texto recuerdos y no simplemente informacioens ajenas como pudo acontecer en el Evangelio de Luca</w:t>
      </w:r>
      <w:r w:rsidR="002F248B">
        <w:rPr>
          <w:b/>
          <w:noProof/>
        </w:rPr>
        <w:t>s</w:t>
      </w:r>
      <w:r>
        <w:rPr>
          <w:b/>
          <w:noProof/>
        </w:rPr>
        <w:t xml:space="preserve"> o en el de Marcos</w:t>
      </w:r>
    </w:p>
    <w:p w:rsidR="00A746C2" w:rsidRDefault="00A746C2" w:rsidP="00917A52">
      <w:pPr>
        <w:ind w:left="-426"/>
        <w:jc w:val="both"/>
        <w:rPr>
          <w:b/>
          <w:noProof/>
        </w:rPr>
      </w:pPr>
    </w:p>
    <w:p w:rsidR="00A746C2" w:rsidRPr="00E94D23" w:rsidRDefault="00A746C2" w:rsidP="00917A52">
      <w:pPr>
        <w:ind w:left="-426"/>
        <w:jc w:val="both"/>
        <w:rPr>
          <w:b/>
          <w:noProof/>
        </w:rPr>
      </w:pPr>
      <w:r>
        <w:rPr>
          <w:b/>
          <w:noProof/>
        </w:rPr>
        <w:t xml:space="preserve"> Lo añadimos en nuestro viaje por Galilea, sólo como un complemento a nuestro paso por Galilea, sugiriendo s</w:t>
      </w:r>
      <w:r w:rsidR="002F248B">
        <w:rPr>
          <w:b/>
          <w:noProof/>
        </w:rPr>
        <w:t>ó</w:t>
      </w:r>
      <w:r>
        <w:rPr>
          <w:b/>
          <w:noProof/>
        </w:rPr>
        <w:t>lo la posibilidad de a</w:t>
      </w:r>
      <w:r w:rsidR="002F248B">
        <w:rPr>
          <w:b/>
          <w:noProof/>
        </w:rPr>
        <w:t>m</w:t>
      </w:r>
      <w:r>
        <w:rPr>
          <w:b/>
          <w:noProof/>
        </w:rPr>
        <w:t>pliar nuestras suposiciones con la simple lecturas de los otros tres textos evangélicos.</w:t>
      </w:r>
    </w:p>
    <w:p w:rsidR="00E94D23" w:rsidRPr="00E94D23" w:rsidRDefault="00E94D23" w:rsidP="00917A52">
      <w:pPr>
        <w:ind w:left="-426"/>
        <w:jc w:val="both"/>
        <w:rPr>
          <w:b/>
          <w:noProof/>
        </w:rPr>
      </w:pPr>
    </w:p>
    <w:p w:rsidR="00E94D23" w:rsidRPr="00E94D23" w:rsidRDefault="00A746C2" w:rsidP="00917A52">
      <w:pPr>
        <w:ind w:left="-426"/>
        <w:jc w:val="both"/>
        <w:rPr>
          <w:b/>
          <w:noProof/>
        </w:rPr>
      </w:pPr>
      <w:r>
        <w:rPr>
          <w:b/>
          <w:noProof/>
        </w:rPr>
        <w:t xml:space="preserve">  </w:t>
      </w:r>
      <w:r w:rsidR="00E94D23" w:rsidRPr="00E94D23">
        <w:rPr>
          <w:b/>
          <w:noProof/>
        </w:rPr>
        <w:t xml:space="preserve"> Unos gest</w:t>
      </w:r>
      <w:r>
        <w:rPr>
          <w:b/>
          <w:noProof/>
        </w:rPr>
        <w:t>o</w:t>
      </w:r>
      <w:r w:rsidR="00E94D23" w:rsidRPr="00E94D23">
        <w:rPr>
          <w:b/>
          <w:noProof/>
        </w:rPr>
        <w:t>, sin espe</w:t>
      </w:r>
      <w:r w:rsidR="002F248B">
        <w:rPr>
          <w:b/>
          <w:noProof/>
        </w:rPr>
        <w:t>cial referencia a la localizació</w:t>
      </w:r>
      <w:r w:rsidR="00E94D23" w:rsidRPr="00E94D23">
        <w:rPr>
          <w:b/>
          <w:noProof/>
        </w:rPr>
        <w:t>n de</w:t>
      </w:r>
      <w:r>
        <w:rPr>
          <w:b/>
          <w:noProof/>
        </w:rPr>
        <w:t xml:space="preserve"> cada</w:t>
      </w:r>
      <w:r w:rsidR="00E94D23" w:rsidRPr="00E94D23">
        <w:rPr>
          <w:b/>
          <w:noProof/>
        </w:rPr>
        <w:t xml:space="preserve"> acontecimiento, nos permitir</w:t>
      </w:r>
      <w:r w:rsidR="002F248B">
        <w:rPr>
          <w:b/>
          <w:noProof/>
        </w:rPr>
        <w:t>á</w:t>
      </w:r>
      <w:r w:rsidR="00E94D23" w:rsidRPr="00E94D23">
        <w:rPr>
          <w:b/>
          <w:noProof/>
        </w:rPr>
        <w:t xml:space="preserve"> descubrir el sentido del Evangelio y nos permitirá entender mejor los textos sagrado</w:t>
      </w:r>
      <w:r>
        <w:rPr>
          <w:b/>
          <w:noProof/>
        </w:rPr>
        <w:t>s</w:t>
      </w:r>
      <w:r w:rsidR="00E94D23" w:rsidRPr="00E94D23">
        <w:rPr>
          <w:b/>
          <w:noProof/>
        </w:rPr>
        <w:t xml:space="preserve"> y los relatos que ellos nos </w:t>
      </w:r>
      <w:r>
        <w:rPr>
          <w:b/>
          <w:noProof/>
        </w:rPr>
        <w:t>o</w:t>
      </w:r>
      <w:r w:rsidR="00E94D23" w:rsidRPr="00E94D23">
        <w:rPr>
          <w:b/>
          <w:noProof/>
        </w:rPr>
        <w:t>frecen</w:t>
      </w:r>
    </w:p>
    <w:p w:rsidR="00E94D23" w:rsidRDefault="00E94D23" w:rsidP="00917A52">
      <w:pPr>
        <w:ind w:left="-426"/>
        <w:jc w:val="both"/>
        <w:rPr>
          <w:b/>
          <w:i/>
          <w:noProof/>
        </w:rPr>
      </w:pPr>
    </w:p>
    <w:p w:rsidR="00E94D23" w:rsidRDefault="00E94D23" w:rsidP="00917A52">
      <w:pPr>
        <w:ind w:left="-426"/>
        <w:jc w:val="center"/>
        <w:rPr>
          <w:b/>
          <w:i/>
          <w:noProof/>
        </w:rPr>
      </w:pPr>
      <w:r>
        <w:rPr>
          <w:b/>
          <w:i/>
          <w:noProof/>
        </w:rPr>
        <w:drawing>
          <wp:inline distT="0" distB="0" distL="0" distR="0">
            <wp:extent cx="4166918" cy="3371850"/>
            <wp:effectExtent l="19050" t="0" r="5032"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l="19008" t="37644" r="57686" b="21552"/>
                    <a:stretch>
                      <a:fillRect/>
                    </a:stretch>
                  </pic:blipFill>
                  <pic:spPr bwMode="auto">
                    <a:xfrm>
                      <a:off x="0" y="0"/>
                      <a:ext cx="4172627" cy="3376470"/>
                    </a:xfrm>
                    <a:prstGeom prst="rect">
                      <a:avLst/>
                    </a:prstGeom>
                    <a:noFill/>
                    <a:ln w="9525">
                      <a:noFill/>
                      <a:miter lim="800000"/>
                      <a:headEnd/>
                      <a:tailEnd/>
                    </a:ln>
                  </pic:spPr>
                </pic:pic>
              </a:graphicData>
            </a:graphic>
          </wp:inline>
        </w:drawing>
      </w:r>
    </w:p>
    <w:p w:rsidR="00BD07CF" w:rsidRDefault="00BD07CF" w:rsidP="00917A52">
      <w:pPr>
        <w:ind w:left="-426"/>
        <w:jc w:val="center"/>
        <w:rPr>
          <w:b/>
          <w:i/>
          <w:noProof/>
        </w:rPr>
      </w:pPr>
    </w:p>
    <w:p w:rsidR="00BD07CF" w:rsidRPr="00BD07CF" w:rsidRDefault="00BD07CF" w:rsidP="00BD07CF">
      <w:pPr>
        <w:ind w:left="-426"/>
        <w:rPr>
          <w:b/>
          <w:noProof/>
          <w:color w:val="FF0000"/>
        </w:rPr>
      </w:pPr>
      <w:r w:rsidRPr="00BD07CF">
        <w:rPr>
          <w:b/>
          <w:noProof/>
          <w:color w:val="FF0000"/>
        </w:rPr>
        <w:t>1. Primeros discípuloos</w:t>
      </w:r>
    </w:p>
    <w:p w:rsidR="00E94D23" w:rsidRDefault="00E94D23" w:rsidP="00917A52">
      <w:pPr>
        <w:ind w:left="-426"/>
        <w:jc w:val="both"/>
        <w:rPr>
          <w:b/>
          <w:i/>
          <w:noProof/>
        </w:rPr>
      </w:pPr>
    </w:p>
    <w:p w:rsidR="00FA1E93" w:rsidRDefault="00FA1E93" w:rsidP="00917A52">
      <w:pPr>
        <w:ind w:left="-426"/>
        <w:jc w:val="both"/>
        <w:rPr>
          <w:b/>
          <w:noProof/>
        </w:rPr>
      </w:pPr>
      <w:r w:rsidRPr="00FA1E93">
        <w:rPr>
          <w:b/>
          <w:noProof/>
        </w:rPr>
        <w:t xml:space="preserve"> </w:t>
      </w:r>
      <w:r>
        <w:rPr>
          <w:b/>
          <w:noProof/>
        </w:rPr>
        <w:t xml:space="preserve">    </w:t>
      </w:r>
      <w:r w:rsidRPr="00FA1E93">
        <w:rPr>
          <w:b/>
          <w:noProof/>
        </w:rPr>
        <w:t>Es interesante pasar por la playa, o costa, de Cafarnaum, o cerana</w:t>
      </w:r>
      <w:r w:rsidR="00A746C2">
        <w:rPr>
          <w:b/>
          <w:noProof/>
        </w:rPr>
        <w:t>,  por ejemplo en el á</w:t>
      </w:r>
      <w:r>
        <w:rPr>
          <w:b/>
          <w:noProof/>
        </w:rPr>
        <w:t>rea correspondien</w:t>
      </w:r>
      <w:r w:rsidR="002F248B">
        <w:rPr>
          <w:b/>
          <w:noProof/>
        </w:rPr>
        <w:t>te a C</w:t>
      </w:r>
      <w:r>
        <w:rPr>
          <w:b/>
          <w:noProof/>
        </w:rPr>
        <w:t xml:space="preserve">orozaim, </w:t>
      </w:r>
      <w:r w:rsidR="00A746C2">
        <w:rPr>
          <w:b/>
          <w:noProof/>
        </w:rPr>
        <w:t xml:space="preserve"> y saber que alli había vario</w:t>
      </w:r>
      <w:r w:rsidRPr="00FA1E93">
        <w:rPr>
          <w:b/>
          <w:noProof/>
        </w:rPr>
        <w:t>s pescadores remendando redes.</w:t>
      </w:r>
      <w:r>
        <w:rPr>
          <w:b/>
          <w:noProof/>
        </w:rPr>
        <w:t xml:space="preserve"> Es casi seguro que Jesús l</w:t>
      </w:r>
      <w:r w:rsidR="002F248B">
        <w:rPr>
          <w:b/>
          <w:noProof/>
        </w:rPr>
        <w:t>o</w:t>
      </w:r>
      <w:r>
        <w:rPr>
          <w:b/>
          <w:noProof/>
        </w:rPr>
        <w:t xml:space="preserve">s conocia </w:t>
      </w:r>
      <w:r w:rsidR="00A746C2">
        <w:rPr>
          <w:b/>
          <w:noProof/>
        </w:rPr>
        <w:t xml:space="preserve">por su </w:t>
      </w:r>
      <w:r>
        <w:rPr>
          <w:b/>
          <w:noProof/>
        </w:rPr>
        <w:t>reciente ida al Jord</w:t>
      </w:r>
      <w:r w:rsidR="002F248B">
        <w:rPr>
          <w:b/>
          <w:noProof/>
        </w:rPr>
        <w:t>á</w:t>
      </w:r>
      <w:r>
        <w:rPr>
          <w:b/>
          <w:noProof/>
        </w:rPr>
        <w:t>n para ser bautizado por Juan. Y ellos le reconocieron a él</w:t>
      </w:r>
      <w:r w:rsidR="002873DF">
        <w:rPr>
          <w:b/>
          <w:noProof/>
        </w:rPr>
        <w:t xml:space="preserve"> ( Jn 1. 31-45)</w:t>
      </w:r>
      <w:r w:rsidR="002F248B">
        <w:rPr>
          <w:b/>
          <w:noProof/>
        </w:rPr>
        <w:t xml:space="preserve"> asi como u figura en el lecho del rio, despues de la resistencia que Juan había puesto en hacer semejante rito</w:t>
      </w:r>
    </w:p>
    <w:p w:rsidR="00FA1E93" w:rsidRDefault="00FA1E93" w:rsidP="00917A52">
      <w:pPr>
        <w:ind w:left="-426"/>
        <w:jc w:val="both"/>
        <w:rPr>
          <w:b/>
          <w:noProof/>
        </w:rPr>
      </w:pPr>
    </w:p>
    <w:p w:rsidR="00FA1E93" w:rsidRDefault="00FA1E93" w:rsidP="00917A52">
      <w:pPr>
        <w:ind w:left="-426"/>
        <w:jc w:val="both"/>
        <w:rPr>
          <w:b/>
          <w:noProof/>
        </w:rPr>
      </w:pPr>
      <w:r>
        <w:rPr>
          <w:b/>
          <w:noProof/>
        </w:rPr>
        <w:t xml:space="preserve">    Pero ellos no se esperaban que ese Maestro</w:t>
      </w:r>
      <w:r w:rsidR="002873DF">
        <w:rPr>
          <w:b/>
          <w:noProof/>
        </w:rPr>
        <w:t>,</w:t>
      </w:r>
      <w:r>
        <w:rPr>
          <w:b/>
          <w:noProof/>
        </w:rPr>
        <w:t xml:space="preserve"> que llamó su</w:t>
      </w:r>
      <w:r w:rsidR="00A746C2">
        <w:rPr>
          <w:b/>
          <w:noProof/>
        </w:rPr>
        <w:t xml:space="preserve"> a</w:t>
      </w:r>
      <w:r>
        <w:rPr>
          <w:b/>
          <w:noProof/>
        </w:rPr>
        <w:t xml:space="preserve">tención </w:t>
      </w:r>
      <w:r w:rsidR="002873DF">
        <w:rPr>
          <w:b/>
          <w:noProof/>
        </w:rPr>
        <w:t>cuand</w:t>
      </w:r>
      <w:r w:rsidR="002F248B">
        <w:rPr>
          <w:b/>
          <w:noProof/>
        </w:rPr>
        <w:t>o Andrés y Pedro fueron al Jordá</w:t>
      </w:r>
      <w:r w:rsidR="002873DF">
        <w:rPr>
          <w:b/>
          <w:noProof/>
        </w:rPr>
        <w:t xml:space="preserve">n, </w:t>
      </w:r>
      <w:r>
        <w:rPr>
          <w:b/>
          <w:noProof/>
        </w:rPr>
        <w:t>se iba a cruzar con ellos en el mismo lugar de su trabajo</w:t>
      </w:r>
    </w:p>
    <w:p w:rsidR="00FA1E93" w:rsidRDefault="00FA1E93" w:rsidP="00917A52">
      <w:pPr>
        <w:ind w:left="-426"/>
        <w:jc w:val="both"/>
        <w:rPr>
          <w:b/>
          <w:noProof/>
        </w:rPr>
      </w:pPr>
    </w:p>
    <w:p w:rsidR="00FA1E93" w:rsidRDefault="00FA1E93" w:rsidP="00917A52">
      <w:pPr>
        <w:ind w:left="-426"/>
        <w:jc w:val="both"/>
        <w:rPr>
          <w:b/>
          <w:noProof/>
        </w:rPr>
      </w:pPr>
      <w:r>
        <w:rPr>
          <w:b/>
          <w:noProof/>
        </w:rPr>
        <w:lastRenderedPageBreak/>
        <w:t xml:space="preserve">    Leer el texto de Mateo en la misma palaya de Cafarnaum, resulta emocionante</w:t>
      </w:r>
      <w:r w:rsidR="002F248B">
        <w:rPr>
          <w:b/>
          <w:noProof/>
        </w:rPr>
        <w:t xml:space="preserve"> yllena lamente de ideas y el corazón de sentimiento.</w:t>
      </w:r>
      <w:r>
        <w:rPr>
          <w:b/>
          <w:noProof/>
        </w:rPr>
        <w:t xml:space="preserve"> Y es seguro que Jesús desde hacía poco tiempo estaba anunicando el Reino de</w:t>
      </w:r>
      <w:r w:rsidR="006A7813">
        <w:rPr>
          <w:b/>
          <w:noProof/>
        </w:rPr>
        <w:t xml:space="preserve"> D</w:t>
      </w:r>
      <w:r>
        <w:rPr>
          <w:b/>
          <w:noProof/>
        </w:rPr>
        <w:t>ios entre las gentes que le escuchaban algo desconcdertadas</w:t>
      </w:r>
    </w:p>
    <w:p w:rsidR="00FA1E93" w:rsidRDefault="00FA1E93" w:rsidP="00917A52">
      <w:pPr>
        <w:ind w:left="-426"/>
        <w:jc w:val="both"/>
        <w:rPr>
          <w:b/>
          <w:noProof/>
        </w:rPr>
      </w:pPr>
    </w:p>
    <w:p w:rsidR="00E94D23" w:rsidRPr="00FA1E93" w:rsidRDefault="00FA1E93" w:rsidP="002873DF">
      <w:pPr>
        <w:ind w:left="284" w:firstLine="142"/>
        <w:jc w:val="both"/>
        <w:rPr>
          <w:b/>
          <w:i/>
        </w:rPr>
      </w:pPr>
      <w:r w:rsidRPr="00FA1E93">
        <w:rPr>
          <w:rFonts w:ascii="Times New Roman" w:hAnsi="Times New Roman" w:cs="Times New Roman"/>
          <w:i/>
        </w:rPr>
        <w:t xml:space="preserve">    </w:t>
      </w:r>
      <w:r>
        <w:rPr>
          <w:rFonts w:ascii="Times New Roman" w:hAnsi="Times New Roman" w:cs="Times New Roman"/>
          <w:i/>
        </w:rPr>
        <w:t xml:space="preserve"> </w:t>
      </w:r>
      <w:r>
        <w:rPr>
          <w:b/>
          <w:i/>
        </w:rPr>
        <w:t>De</w:t>
      </w:r>
      <w:r w:rsidR="00E94D23" w:rsidRPr="00FA1E93">
        <w:rPr>
          <w:b/>
          <w:i/>
        </w:rPr>
        <w:t>jando Nazaret, se estableció en Cafarnaúm, a orillas del lago, en los confines de Zabulón y Neftalí, para que se cumpliera lo que había sido anunciado por el profeta Isaías:</w:t>
      </w:r>
    </w:p>
    <w:p w:rsidR="00E94D23" w:rsidRPr="00FA1E93" w:rsidRDefault="00E94D23" w:rsidP="002873DF">
      <w:pPr>
        <w:widowControl/>
        <w:autoSpaceDE/>
        <w:autoSpaceDN/>
        <w:adjustRightInd/>
        <w:ind w:left="284" w:firstLine="142"/>
        <w:jc w:val="both"/>
        <w:rPr>
          <w:b/>
          <w:i/>
        </w:rPr>
      </w:pPr>
      <w:r w:rsidRPr="00FA1E93">
        <w:rPr>
          <w:b/>
          <w:i/>
        </w:rPr>
        <w:t xml:space="preserve"> "¡Tierra de Zabulón, tierra de Neftalí, camino del mar, país de la </w:t>
      </w:r>
      <w:proofErr w:type="spellStart"/>
      <w:r w:rsidRPr="00FA1E93">
        <w:rPr>
          <w:b/>
          <w:i/>
        </w:rPr>
        <w:t>Transjordania</w:t>
      </w:r>
      <w:proofErr w:type="spellEnd"/>
      <w:r w:rsidRPr="00FA1E93">
        <w:rPr>
          <w:b/>
          <w:i/>
        </w:rPr>
        <w:t>, Galilea de las naciones!</w:t>
      </w:r>
      <w:r w:rsidR="00FA1E93" w:rsidRPr="00FA1E93">
        <w:rPr>
          <w:b/>
          <w:i/>
        </w:rPr>
        <w:t xml:space="preserve"> </w:t>
      </w:r>
      <w:r w:rsidRPr="00FA1E93">
        <w:rPr>
          <w:b/>
          <w:i/>
        </w:rPr>
        <w:t xml:space="preserve"> El pueblo que se hallaba en tinieblas vio una gran luz; sobre los que vivían en las oscuras regiones de la muerte, se levantó una luz."</w:t>
      </w:r>
    </w:p>
    <w:p w:rsidR="00FA1E93" w:rsidRPr="00FA1E93" w:rsidRDefault="00FA1E93" w:rsidP="002873DF">
      <w:pPr>
        <w:widowControl/>
        <w:autoSpaceDE/>
        <w:autoSpaceDN/>
        <w:adjustRightInd/>
        <w:ind w:left="284" w:firstLine="142"/>
        <w:jc w:val="both"/>
        <w:rPr>
          <w:b/>
          <w:i/>
        </w:rPr>
      </w:pPr>
    </w:p>
    <w:p w:rsidR="00E94D23" w:rsidRDefault="00FA1E93" w:rsidP="002873DF">
      <w:pPr>
        <w:widowControl/>
        <w:autoSpaceDE/>
        <w:autoSpaceDN/>
        <w:adjustRightInd/>
        <w:ind w:left="284" w:firstLine="142"/>
        <w:jc w:val="both"/>
        <w:rPr>
          <w:b/>
          <w:i/>
        </w:rPr>
      </w:pPr>
      <w:r w:rsidRPr="00FA1E93">
        <w:rPr>
          <w:b/>
          <w:i/>
        </w:rPr>
        <w:t xml:space="preserve">   </w:t>
      </w:r>
      <w:r w:rsidR="00E94D23" w:rsidRPr="00FA1E93">
        <w:rPr>
          <w:b/>
          <w:i/>
        </w:rPr>
        <w:t xml:space="preserve"> A partir de ese momento, Jesús comenzó a proclamar: «</w:t>
      </w:r>
      <w:proofErr w:type="spellStart"/>
      <w:r w:rsidR="00E94D23" w:rsidRPr="00FA1E93">
        <w:rPr>
          <w:b/>
          <w:i/>
        </w:rPr>
        <w:t>Conv</w:t>
      </w:r>
      <w:r w:rsidR="00963E52">
        <w:rPr>
          <w:b/>
          <w:i/>
        </w:rPr>
        <w:t>ertios</w:t>
      </w:r>
      <w:proofErr w:type="spellEnd"/>
      <w:r w:rsidR="00E94D23" w:rsidRPr="00FA1E93">
        <w:rPr>
          <w:b/>
          <w:i/>
        </w:rPr>
        <w:t xml:space="preserve">, porque el Reino de los Cielos está cerca».  </w:t>
      </w:r>
      <w:r w:rsidR="00963E52">
        <w:rPr>
          <w:b/>
          <w:i/>
        </w:rPr>
        <w:t>(</w:t>
      </w:r>
      <w:r w:rsidR="00E94D23" w:rsidRPr="00FA1E93">
        <w:rPr>
          <w:b/>
          <w:i/>
        </w:rPr>
        <w:t>Mt 4. 14-17</w:t>
      </w:r>
      <w:r w:rsidR="00963E52">
        <w:rPr>
          <w:b/>
          <w:i/>
        </w:rPr>
        <w:t>)</w:t>
      </w:r>
    </w:p>
    <w:p w:rsidR="00963E52" w:rsidRPr="00FA1E93" w:rsidRDefault="00963E52" w:rsidP="00917A52">
      <w:pPr>
        <w:widowControl/>
        <w:autoSpaceDE/>
        <w:autoSpaceDN/>
        <w:adjustRightInd/>
        <w:ind w:left="-426"/>
        <w:jc w:val="both"/>
        <w:rPr>
          <w:b/>
          <w:i/>
        </w:rPr>
      </w:pPr>
    </w:p>
    <w:p w:rsidR="00E94D23" w:rsidRDefault="00FA1E93" w:rsidP="00917A52">
      <w:pPr>
        <w:widowControl/>
        <w:autoSpaceDE/>
        <w:autoSpaceDN/>
        <w:adjustRightInd/>
        <w:ind w:left="-426"/>
        <w:jc w:val="center"/>
        <w:rPr>
          <w:b/>
        </w:rPr>
      </w:pPr>
      <w:r>
        <w:rPr>
          <w:noProof/>
        </w:rPr>
        <w:drawing>
          <wp:inline distT="0" distB="0" distL="0" distR="0">
            <wp:extent cx="3629025" cy="2393526"/>
            <wp:effectExtent l="19050" t="0" r="9525" b="0"/>
            <wp:docPr id="1" name="Imagen 1" descr="Resultado de imagen de playa de cafarnaum galil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playa de cafarnaum galilea"/>
                    <pic:cNvPicPr>
                      <a:picLocks noChangeAspect="1" noChangeArrowheads="1"/>
                    </pic:cNvPicPr>
                  </pic:nvPicPr>
                  <pic:blipFill>
                    <a:blip r:embed="rId6" cstate="print"/>
                    <a:srcRect/>
                    <a:stretch>
                      <a:fillRect/>
                    </a:stretch>
                  </pic:blipFill>
                  <pic:spPr bwMode="auto">
                    <a:xfrm>
                      <a:off x="0" y="0"/>
                      <a:ext cx="3628353" cy="2393082"/>
                    </a:xfrm>
                    <a:prstGeom prst="rect">
                      <a:avLst/>
                    </a:prstGeom>
                    <a:noFill/>
                    <a:ln w="9525">
                      <a:noFill/>
                      <a:miter lim="800000"/>
                      <a:headEnd/>
                      <a:tailEnd/>
                    </a:ln>
                  </pic:spPr>
                </pic:pic>
              </a:graphicData>
            </a:graphic>
          </wp:inline>
        </w:drawing>
      </w:r>
      <w:r w:rsidR="00963E52">
        <w:rPr>
          <w:noProof/>
        </w:rPr>
        <w:drawing>
          <wp:inline distT="0" distB="0" distL="0" distR="0">
            <wp:extent cx="1978367" cy="2390775"/>
            <wp:effectExtent l="19050" t="0" r="2833" b="0"/>
            <wp:docPr id="11" name="Imagen 11" descr="Resultado de imagen de jesus llama a pedro y and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de jesus llama a pedro y andres"/>
                    <pic:cNvPicPr>
                      <a:picLocks noChangeAspect="1" noChangeArrowheads="1"/>
                    </pic:cNvPicPr>
                  </pic:nvPicPr>
                  <pic:blipFill>
                    <a:blip r:embed="rId7"/>
                    <a:srcRect/>
                    <a:stretch>
                      <a:fillRect/>
                    </a:stretch>
                  </pic:blipFill>
                  <pic:spPr bwMode="auto">
                    <a:xfrm>
                      <a:off x="0" y="0"/>
                      <a:ext cx="1978367" cy="2390775"/>
                    </a:xfrm>
                    <a:prstGeom prst="rect">
                      <a:avLst/>
                    </a:prstGeom>
                    <a:noFill/>
                    <a:ln w="9525">
                      <a:noFill/>
                      <a:miter lim="800000"/>
                      <a:headEnd/>
                      <a:tailEnd/>
                    </a:ln>
                  </pic:spPr>
                </pic:pic>
              </a:graphicData>
            </a:graphic>
          </wp:inline>
        </w:drawing>
      </w:r>
    </w:p>
    <w:p w:rsidR="00796E8C" w:rsidRPr="00796E8C" w:rsidRDefault="00796E8C" w:rsidP="00917A52">
      <w:pPr>
        <w:widowControl/>
        <w:autoSpaceDE/>
        <w:autoSpaceDN/>
        <w:adjustRightInd/>
        <w:ind w:left="-426"/>
        <w:jc w:val="both"/>
        <w:rPr>
          <w:b/>
          <w:color w:val="0070C0"/>
        </w:rPr>
      </w:pPr>
      <w:r w:rsidRPr="00796E8C">
        <w:rPr>
          <w:b/>
          <w:color w:val="0070C0"/>
        </w:rPr>
        <w:t xml:space="preserve">                          Frente al terreno de </w:t>
      </w:r>
      <w:proofErr w:type="spellStart"/>
      <w:r w:rsidRPr="00796E8C">
        <w:rPr>
          <w:b/>
          <w:color w:val="0070C0"/>
        </w:rPr>
        <w:t>Cafa</w:t>
      </w:r>
      <w:r w:rsidR="00AA7024">
        <w:rPr>
          <w:b/>
          <w:color w:val="0070C0"/>
        </w:rPr>
        <w:t>r</w:t>
      </w:r>
      <w:r w:rsidRPr="00796E8C">
        <w:rPr>
          <w:b/>
          <w:color w:val="0070C0"/>
        </w:rPr>
        <w:t>naum</w:t>
      </w:r>
      <w:proofErr w:type="spellEnd"/>
      <w:r w:rsidR="002F248B">
        <w:rPr>
          <w:b/>
          <w:color w:val="0070C0"/>
        </w:rPr>
        <w:t xml:space="preserve">. Aquí </w:t>
      </w:r>
      <w:proofErr w:type="spellStart"/>
      <w:r w:rsidR="002F248B">
        <w:rPr>
          <w:b/>
          <w:color w:val="0070C0"/>
        </w:rPr>
        <w:t>udo</w:t>
      </w:r>
      <w:proofErr w:type="spellEnd"/>
      <w:r w:rsidR="002F248B">
        <w:rPr>
          <w:b/>
          <w:color w:val="0070C0"/>
        </w:rPr>
        <w:t xml:space="preserve"> ser el </w:t>
      </w:r>
      <w:proofErr w:type="spellStart"/>
      <w:r w:rsidR="002F248B">
        <w:rPr>
          <w:b/>
          <w:color w:val="0070C0"/>
        </w:rPr>
        <w:t>encuetro</w:t>
      </w:r>
      <w:proofErr w:type="spellEnd"/>
      <w:r w:rsidR="002F248B">
        <w:rPr>
          <w:b/>
          <w:color w:val="0070C0"/>
        </w:rPr>
        <w:t xml:space="preserve"> de Jesús</w:t>
      </w:r>
    </w:p>
    <w:p w:rsidR="00796E8C" w:rsidRDefault="00796E8C" w:rsidP="00917A52">
      <w:pPr>
        <w:widowControl/>
        <w:autoSpaceDE/>
        <w:autoSpaceDN/>
        <w:adjustRightInd/>
        <w:ind w:left="-426"/>
        <w:jc w:val="both"/>
        <w:rPr>
          <w:b/>
        </w:rPr>
      </w:pPr>
    </w:p>
    <w:p w:rsidR="00E94D23" w:rsidRDefault="002873DF" w:rsidP="00917A52">
      <w:pPr>
        <w:widowControl/>
        <w:autoSpaceDE/>
        <w:autoSpaceDN/>
        <w:adjustRightInd/>
        <w:ind w:left="-426"/>
        <w:jc w:val="both"/>
        <w:rPr>
          <w:b/>
        </w:rPr>
      </w:pPr>
      <w:r>
        <w:rPr>
          <w:b/>
        </w:rPr>
        <w:t xml:space="preserve">      La e</w:t>
      </w:r>
      <w:r w:rsidR="00FA1E93">
        <w:rPr>
          <w:b/>
        </w:rPr>
        <w:t>lecció</w:t>
      </w:r>
      <w:r w:rsidR="00E94D23" w:rsidRPr="00FA1E93">
        <w:rPr>
          <w:b/>
        </w:rPr>
        <w:t>n</w:t>
      </w:r>
      <w:r>
        <w:rPr>
          <w:b/>
        </w:rPr>
        <w:t xml:space="preserve">, o confirmación, </w:t>
      </w:r>
      <w:r w:rsidR="00E94D23" w:rsidRPr="00FA1E93">
        <w:rPr>
          <w:b/>
        </w:rPr>
        <w:t>de los ap</w:t>
      </w:r>
      <w:r w:rsidR="00FA1E93">
        <w:rPr>
          <w:b/>
        </w:rPr>
        <w:t>ó</w:t>
      </w:r>
      <w:r w:rsidR="00E94D23" w:rsidRPr="00FA1E93">
        <w:rPr>
          <w:b/>
        </w:rPr>
        <w:t>stoles en las orillas del más de Galilea</w:t>
      </w:r>
      <w:r w:rsidR="00796E8C">
        <w:rPr>
          <w:b/>
        </w:rPr>
        <w:t xml:space="preserve"> es algo que narran los tres sinópticos. S</w:t>
      </w:r>
      <w:r>
        <w:rPr>
          <w:b/>
        </w:rPr>
        <w:t>i</w:t>
      </w:r>
      <w:r w:rsidR="00796E8C">
        <w:rPr>
          <w:b/>
        </w:rPr>
        <w:t xml:space="preserve"> eran o no pescadores profesionales</w:t>
      </w:r>
      <w:r>
        <w:rPr>
          <w:b/>
        </w:rPr>
        <w:t xml:space="preserve"> (a plena dedicación)</w:t>
      </w:r>
      <w:r w:rsidR="00796E8C">
        <w:rPr>
          <w:b/>
        </w:rPr>
        <w:t xml:space="preserve"> queda m</w:t>
      </w:r>
      <w:r>
        <w:rPr>
          <w:b/>
        </w:rPr>
        <w:t>á</w:t>
      </w:r>
      <w:r w:rsidR="00796E8C">
        <w:rPr>
          <w:b/>
        </w:rPr>
        <w:t>s inseguro</w:t>
      </w:r>
      <w:r>
        <w:rPr>
          <w:b/>
        </w:rPr>
        <w:t>.</w:t>
      </w:r>
      <w:r w:rsidR="006A7813">
        <w:rPr>
          <w:b/>
        </w:rPr>
        <w:t xml:space="preserve"> </w:t>
      </w:r>
      <w:proofErr w:type="spellStart"/>
      <w:r w:rsidR="006A7813">
        <w:rPr>
          <w:b/>
        </w:rPr>
        <w:t>Dificilmente</w:t>
      </w:r>
      <w:proofErr w:type="spellEnd"/>
      <w:r w:rsidR="006A7813">
        <w:rPr>
          <w:b/>
        </w:rPr>
        <w:t xml:space="preserve"> el lago podía ofrecer suficiente pesca para alimentar a muchas familias de las riberas. Por eso es de suponer que la modesta familia de Pedro y Andrés o de Santiago y Juan se mantenían con los diversos trabajos que, al igual que a Jesús en sus años juveniles y adultos de </w:t>
      </w:r>
      <w:proofErr w:type="spellStart"/>
      <w:r w:rsidR="006A7813">
        <w:rPr>
          <w:b/>
        </w:rPr>
        <w:t>Nazareth</w:t>
      </w:r>
      <w:proofErr w:type="spellEnd"/>
      <w:r w:rsidR="006A7813">
        <w:rPr>
          <w:b/>
        </w:rPr>
        <w:t>, se habían ido realizando como jornaleros, agricultores asalariados o de simples trabajadores ocasionales.</w:t>
      </w:r>
    </w:p>
    <w:p w:rsidR="006A7813" w:rsidRDefault="006A7813" w:rsidP="00917A52">
      <w:pPr>
        <w:widowControl/>
        <w:autoSpaceDE/>
        <w:autoSpaceDN/>
        <w:adjustRightInd/>
        <w:ind w:left="-426"/>
        <w:jc w:val="both"/>
        <w:rPr>
          <w:b/>
        </w:rPr>
      </w:pPr>
    </w:p>
    <w:p w:rsidR="006A7813" w:rsidRDefault="006A7813" w:rsidP="00917A52">
      <w:pPr>
        <w:widowControl/>
        <w:autoSpaceDE/>
        <w:autoSpaceDN/>
        <w:adjustRightInd/>
        <w:ind w:left="-426"/>
        <w:jc w:val="both"/>
        <w:rPr>
          <w:b/>
        </w:rPr>
      </w:pPr>
      <w:r>
        <w:rPr>
          <w:b/>
        </w:rPr>
        <w:t xml:space="preserve">   Así la Providencia había situado a los que Jesús eligió y así se explica la facilidad con la que dejaron sus ocupaciones y siguieron a Jesús en espera de mejorar su situación con otros tipos, como varias veces se deja constancia en el relato evangélico</w:t>
      </w:r>
    </w:p>
    <w:p w:rsidR="00796E8C" w:rsidRDefault="00796E8C" w:rsidP="00917A52">
      <w:pPr>
        <w:widowControl/>
        <w:autoSpaceDE/>
        <w:autoSpaceDN/>
        <w:adjustRightInd/>
        <w:ind w:left="-426"/>
        <w:jc w:val="both"/>
        <w:rPr>
          <w:b/>
        </w:rPr>
      </w:pPr>
    </w:p>
    <w:p w:rsidR="00E94D23" w:rsidRPr="00FA1E93" w:rsidRDefault="00E94D23" w:rsidP="00917A52">
      <w:pPr>
        <w:widowControl/>
        <w:autoSpaceDE/>
        <w:autoSpaceDN/>
        <w:adjustRightInd/>
        <w:ind w:firstLine="284"/>
        <w:jc w:val="both"/>
        <w:rPr>
          <w:b/>
          <w:i/>
        </w:rPr>
      </w:pPr>
      <w:r w:rsidRPr="00FA1E93">
        <w:rPr>
          <w:b/>
          <w:i/>
        </w:rPr>
        <w:t>Mientras caminaba a orillas del mar de Galilea, Jesús vio a dos hermanos: a Simón, llamado Pedro, y a su hermano Andrés, que echaban las redes al mar porque eran pescadores.</w:t>
      </w:r>
    </w:p>
    <w:p w:rsidR="00E94D23" w:rsidRPr="00FA1E93" w:rsidRDefault="00E94D23" w:rsidP="00917A52">
      <w:pPr>
        <w:widowControl/>
        <w:autoSpaceDE/>
        <w:autoSpaceDN/>
        <w:adjustRightInd/>
        <w:ind w:firstLine="284"/>
        <w:jc w:val="both"/>
        <w:rPr>
          <w:b/>
          <w:i/>
        </w:rPr>
      </w:pPr>
      <w:r w:rsidRPr="00FA1E93">
        <w:rPr>
          <w:b/>
          <w:i/>
        </w:rPr>
        <w:t xml:space="preserve"> Entonces les dijo: «S</w:t>
      </w:r>
      <w:r w:rsidR="00963E52">
        <w:rPr>
          <w:b/>
          <w:i/>
        </w:rPr>
        <w:t>eguidme</w:t>
      </w:r>
      <w:r w:rsidRPr="00FA1E93">
        <w:rPr>
          <w:b/>
          <w:i/>
        </w:rPr>
        <w:t>, y yo os haré pescadores de hombres».</w:t>
      </w:r>
    </w:p>
    <w:p w:rsidR="00E94D23" w:rsidRPr="00FA1E93" w:rsidRDefault="00E94D23" w:rsidP="00917A52">
      <w:pPr>
        <w:widowControl/>
        <w:autoSpaceDE/>
        <w:autoSpaceDN/>
        <w:adjustRightInd/>
        <w:ind w:firstLine="284"/>
        <w:jc w:val="both"/>
        <w:rPr>
          <w:b/>
          <w:i/>
        </w:rPr>
      </w:pPr>
      <w:r w:rsidRPr="00FA1E93">
        <w:rPr>
          <w:b/>
          <w:i/>
        </w:rPr>
        <w:t xml:space="preserve"> Inmediatamente, ellos dejaron las redes y lo siguieron.</w:t>
      </w:r>
    </w:p>
    <w:p w:rsidR="00E94D23" w:rsidRPr="00FA1E93" w:rsidRDefault="00E94D23" w:rsidP="00917A52">
      <w:pPr>
        <w:widowControl/>
        <w:autoSpaceDE/>
        <w:autoSpaceDN/>
        <w:adjustRightInd/>
        <w:ind w:firstLine="284"/>
        <w:jc w:val="both"/>
        <w:rPr>
          <w:b/>
          <w:i/>
        </w:rPr>
      </w:pPr>
      <w:r w:rsidRPr="00FA1E93">
        <w:rPr>
          <w:b/>
          <w:i/>
        </w:rPr>
        <w:t xml:space="preserve"> Continuando su camino, vio a otros dos hermanos: a Santiago, hijo de </w:t>
      </w:r>
      <w:proofErr w:type="spellStart"/>
      <w:r w:rsidRPr="00FA1E93">
        <w:rPr>
          <w:b/>
          <w:i/>
        </w:rPr>
        <w:t>Zebedeo</w:t>
      </w:r>
      <w:proofErr w:type="spellEnd"/>
      <w:r w:rsidRPr="00FA1E93">
        <w:rPr>
          <w:b/>
          <w:i/>
        </w:rPr>
        <w:t xml:space="preserve">, y a su hermano Juan, que estaban en la barca de </w:t>
      </w:r>
      <w:proofErr w:type="spellStart"/>
      <w:r w:rsidRPr="00FA1E93">
        <w:rPr>
          <w:b/>
          <w:i/>
        </w:rPr>
        <w:t>Zebedeo</w:t>
      </w:r>
      <w:proofErr w:type="spellEnd"/>
      <w:r w:rsidRPr="00FA1E93">
        <w:rPr>
          <w:b/>
          <w:i/>
        </w:rPr>
        <w:t>, su padre, arreglando las redes; y Jesús los llamó.</w:t>
      </w:r>
    </w:p>
    <w:p w:rsidR="00E94D23" w:rsidRPr="00FA1E93" w:rsidRDefault="00E94D23" w:rsidP="00917A52">
      <w:pPr>
        <w:widowControl/>
        <w:autoSpaceDE/>
        <w:autoSpaceDN/>
        <w:adjustRightInd/>
        <w:ind w:firstLine="284"/>
        <w:jc w:val="both"/>
        <w:rPr>
          <w:b/>
          <w:i/>
        </w:rPr>
      </w:pPr>
      <w:r w:rsidRPr="00FA1E93">
        <w:rPr>
          <w:b/>
          <w:i/>
        </w:rPr>
        <w:t xml:space="preserve"> Inmediatamente, ellos dejaron la barca y a su padre, y lo siguieron. </w:t>
      </w:r>
    </w:p>
    <w:p w:rsidR="00963E52" w:rsidRDefault="00E94D23" w:rsidP="00917A52">
      <w:pPr>
        <w:widowControl/>
        <w:autoSpaceDE/>
        <w:autoSpaceDN/>
        <w:adjustRightInd/>
        <w:ind w:firstLine="284"/>
        <w:jc w:val="both"/>
        <w:rPr>
          <w:b/>
          <w:i/>
        </w:rPr>
      </w:pPr>
      <w:r w:rsidRPr="00FA1E93">
        <w:rPr>
          <w:b/>
          <w:i/>
        </w:rPr>
        <w:t xml:space="preserve"> Jesús recorría toda la Galilea, enseñando en las sinagogas, proclamando la Buena Noticia del reino y curando todas las enfermedades y dolencias de la gente. Su fama se extendió por toda la Siria, y le llevaban a todos los enfermos, afligidos por diversas enfermedades y sufrimientos: endemoniados, epilépticos y paralíticos, y él los curaba.</w:t>
      </w:r>
    </w:p>
    <w:p w:rsidR="00E94D23" w:rsidRPr="00FA1E93" w:rsidRDefault="00E94D23" w:rsidP="00917A52">
      <w:pPr>
        <w:widowControl/>
        <w:autoSpaceDE/>
        <w:autoSpaceDN/>
        <w:adjustRightInd/>
        <w:ind w:firstLine="284"/>
        <w:jc w:val="both"/>
        <w:rPr>
          <w:b/>
          <w:i/>
        </w:rPr>
      </w:pPr>
      <w:r w:rsidRPr="00FA1E93">
        <w:rPr>
          <w:b/>
          <w:i/>
        </w:rPr>
        <w:lastRenderedPageBreak/>
        <w:t xml:space="preserve">Lo seguían grandes multitudes que llegaban a Galilea, de la </w:t>
      </w:r>
      <w:proofErr w:type="spellStart"/>
      <w:r w:rsidRPr="00FA1E93">
        <w:rPr>
          <w:b/>
          <w:i/>
        </w:rPr>
        <w:t>Decápolis</w:t>
      </w:r>
      <w:proofErr w:type="spellEnd"/>
      <w:r w:rsidRPr="00FA1E93">
        <w:rPr>
          <w:b/>
          <w:i/>
        </w:rPr>
        <w:t xml:space="preserve">, de Jerusalén, de Judea y de la </w:t>
      </w:r>
      <w:proofErr w:type="spellStart"/>
      <w:r w:rsidRPr="00FA1E93">
        <w:rPr>
          <w:b/>
          <w:i/>
        </w:rPr>
        <w:t>Transjordania</w:t>
      </w:r>
      <w:proofErr w:type="spellEnd"/>
      <w:r w:rsidRPr="00FA1E93">
        <w:rPr>
          <w:b/>
          <w:i/>
        </w:rPr>
        <w:t xml:space="preserve"> ( Mt 4.  19-25)</w:t>
      </w:r>
    </w:p>
    <w:p w:rsidR="00963E52" w:rsidRDefault="00963E52" w:rsidP="00917A52">
      <w:pPr>
        <w:widowControl/>
        <w:autoSpaceDE/>
        <w:autoSpaceDN/>
        <w:adjustRightInd/>
        <w:spacing w:before="100" w:beforeAutospacing="1" w:after="100" w:afterAutospacing="1"/>
        <w:ind w:left="-426"/>
        <w:jc w:val="both"/>
        <w:rPr>
          <w:b/>
        </w:rPr>
      </w:pPr>
      <w:r>
        <w:rPr>
          <w:b/>
        </w:rPr>
        <w:t xml:space="preserve">    </w:t>
      </w:r>
      <w:r w:rsidRPr="00963E52">
        <w:rPr>
          <w:b/>
        </w:rPr>
        <w:t xml:space="preserve">Es cierto que los cuatro nombres indicados ofrecen algunas dudas </w:t>
      </w:r>
      <w:r>
        <w:rPr>
          <w:b/>
        </w:rPr>
        <w:t xml:space="preserve">respecto a la profesión </w:t>
      </w:r>
      <w:r w:rsidR="00DF0D74">
        <w:rPr>
          <w:b/>
        </w:rPr>
        <w:t xml:space="preserve">habitual </w:t>
      </w:r>
      <w:r>
        <w:rPr>
          <w:b/>
        </w:rPr>
        <w:t>de pescadores como sistema de vida. Pero de lo que no cabe dudar es del lugar en donde Je</w:t>
      </w:r>
      <w:r w:rsidR="00DF0D74">
        <w:rPr>
          <w:b/>
        </w:rPr>
        <w:t>s</w:t>
      </w:r>
      <w:r>
        <w:rPr>
          <w:b/>
        </w:rPr>
        <w:t>ús se encontró con ellos y les llamó para seguirle de forma permanente.</w:t>
      </w:r>
    </w:p>
    <w:p w:rsidR="002F248B" w:rsidRDefault="00963E52" w:rsidP="00917A52">
      <w:pPr>
        <w:widowControl/>
        <w:autoSpaceDE/>
        <w:autoSpaceDN/>
        <w:adjustRightInd/>
        <w:spacing w:before="100" w:beforeAutospacing="1" w:after="100" w:afterAutospacing="1"/>
        <w:ind w:left="-426"/>
        <w:jc w:val="both"/>
        <w:rPr>
          <w:b/>
        </w:rPr>
      </w:pPr>
      <w:r>
        <w:rPr>
          <w:b/>
        </w:rPr>
        <w:t xml:space="preserve">    La</w:t>
      </w:r>
      <w:r w:rsidRPr="00963E52">
        <w:rPr>
          <w:b/>
        </w:rPr>
        <w:t xml:space="preserve"> llamada a seguirle no implicaba ruptura, sino sup</w:t>
      </w:r>
      <w:r>
        <w:rPr>
          <w:b/>
        </w:rPr>
        <w:t>e</w:t>
      </w:r>
      <w:r w:rsidRPr="00963E52">
        <w:rPr>
          <w:b/>
        </w:rPr>
        <w:t>ración de su situación en torno  lago y a su labor de pesca.</w:t>
      </w:r>
      <w:r>
        <w:rPr>
          <w:b/>
        </w:rPr>
        <w:t xml:space="preserve"> </w:t>
      </w:r>
      <w:r w:rsidR="006A7813">
        <w:rPr>
          <w:b/>
        </w:rPr>
        <w:t>Dejaron allí</w:t>
      </w:r>
      <w:r w:rsidR="00DF0D74">
        <w:rPr>
          <w:b/>
        </w:rPr>
        <w:t xml:space="preserve"> a su familia, en concreto a su suegra y su esposa, </w:t>
      </w:r>
      <w:r w:rsidR="002F248B">
        <w:rPr>
          <w:b/>
        </w:rPr>
        <w:t>si t</w:t>
      </w:r>
      <w:r w:rsidR="006A7813">
        <w:rPr>
          <w:b/>
        </w:rPr>
        <w:t>o</w:t>
      </w:r>
      <w:r w:rsidR="002F248B">
        <w:rPr>
          <w:b/>
        </w:rPr>
        <w:t>davía vivía, ya que d</w:t>
      </w:r>
      <w:r w:rsidR="006A7813">
        <w:rPr>
          <w:b/>
        </w:rPr>
        <w:t>i</w:t>
      </w:r>
      <w:r w:rsidR="002F248B">
        <w:rPr>
          <w:b/>
        </w:rPr>
        <w:t>versos aut</w:t>
      </w:r>
      <w:r w:rsidR="006A7813">
        <w:rPr>
          <w:b/>
        </w:rPr>
        <w:t>o</w:t>
      </w:r>
      <w:r w:rsidR="002F248B">
        <w:rPr>
          <w:b/>
        </w:rPr>
        <w:t xml:space="preserve">res antiguos </w:t>
      </w:r>
      <w:r w:rsidR="006A7813">
        <w:rPr>
          <w:b/>
        </w:rPr>
        <w:t>suponen que habí</w:t>
      </w:r>
      <w:r w:rsidR="002F248B">
        <w:rPr>
          <w:b/>
        </w:rPr>
        <w:t>a fallecido para entonces, aun</w:t>
      </w:r>
      <w:r w:rsidR="006A7813">
        <w:rPr>
          <w:b/>
        </w:rPr>
        <w:t>q</w:t>
      </w:r>
      <w:r w:rsidR="002F248B">
        <w:rPr>
          <w:b/>
        </w:rPr>
        <w:t>ue había dejad</w:t>
      </w:r>
      <w:r w:rsidR="006A7813">
        <w:rPr>
          <w:b/>
        </w:rPr>
        <w:t>o una hija que quedó</w:t>
      </w:r>
      <w:r w:rsidR="002F248B">
        <w:rPr>
          <w:b/>
        </w:rPr>
        <w:t xml:space="preserve"> al cuidado de sus cercanos parientes, cu</w:t>
      </w:r>
      <w:r w:rsidR="00BD07CF">
        <w:rPr>
          <w:b/>
        </w:rPr>
        <w:t>a</w:t>
      </w:r>
      <w:r w:rsidR="002F248B">
        <w:rPr>
          <w:b/>
        </w:rPr>
        <w:t xml:space="preserve">ndo </w:t>
      </w:r>
      <w:r w:rsidR="00BD07CF">
        <w:rPr>
          <w:b/>
        </w:rPr>
        <w:t>P</w:t>
      </w:r>
      <w:r w:rsidR="002F248B" w:rsidRPr="002F248B">
        <w:rPr>
          <w:b/>
        </w:rPr>
        <w:t>edro determinó hacerse segu</w:t>
      </w:r>
      <w:r w:rsidR="00BD07CF">
        <w:rPr>
          <w:b/>
        </w:rPr>
        <w:t xml:space="preserve">idor permanente del Profeta de </w:t>
      </w:r>
      <w:proofErr w:type="spellStart"/>
      <w:r w:rsidR="00BD07CF">
        <w:rPr>
          <w:b/>
        </w:rPr>
        <w:t>N</w:t>
      </w:r>
      <w:r w:rsidR="002F248B" w:rsidRPr="002F248B">
        <w:rPr>
          <w:b/>
        </w:rPr>
        <w:t>azareth</w:t>
      </w:r>
      <w:proofErr w:type="spellEnd"/>
    </w:p>
    <w:p w:rsidR="00963E52" w:rsidRDefault="00963E52" w:rsidP="00917A52">
      <w:pPr>
        <w:widowControl/>
        <w:autoSpaceDE/>
        <w:autoSpaceDN/>
        <w:adjustRightInd/>
        <w:spacing w:before="100" w:beforeAutospacing="1" w:after="100" w:afterAutospacing="1"/>
        <w:ind w:left="-426"/>
        <w:jc w:val="both"/>
        <w:rPr>
          <w:b/>
        </w:rPr>
      </w:pPr>
      <w:r>
        <w:rPr>
          <w:b/>
        </w:rPr>
        <w:t xml:space="preserve">   Es también interesante el situar la escena en los prim</w:t>
      </w:r>
      <w:r w:rsidR="00DF0D74">
        <w:rPr>
          <w:b/>
        </w:rPr>
        <w:t>e</w:t>
      </w:r>
      <w:r>
        <w:rPr>
          <w:b/>
        </w:rPr>
        <w:t>ro</w:t>
      </w:r>
      <w:r w:rsidR="00BD07CF">
        <w:rPr>
          <w:b/>
        </w:rPr>
        <w:t>s</w:t>
      </w:r>
      <w:r>
        <w:rPr>
          <w:b/>
        </w:rPr>
        <w:t xml:space="preserve"> d</w:t>
      </w:r>
      <w:r w:rsidR="00BD07CF">
        <w:rPr>
          <w:b/>
        </w:rPr>
        <w:t>í</w:t>
      </w:r>
      <w:r>
        <w:rPr>
          <w:b/>
        </w:rPr>
        <w:t>as de la predicación de Jes</w:t>
      </w:r>
      <w:r w:rsidR="00DF0D74">
        <w:rPr>
          <w:b/>
        </w:rPr>
        <w:t>ús</w:t>
      </w:r>
      <w:r>
        <w:rPr>
          <w:b/>
        </w:rPr>
        <w:t xml:space="preserve"> y en la seguridad de qu</w:t>
      </w:r>
      <w:r w:rsidR="00DF0D74">
        <w:rPr>
          <w:b/>
        </w:rPr>
        <w:t>e</w:t>
      </w:r>
      <w:r>
        <w:rPr>
          <w:b/>
        </w:rPr>
        <w:t xml:space="preserve"> todo sucedi</w:t>
      </w:r>
      <w:r w:rsidR="00DF0D74">
        <w:rPr>
          <w:b/>
        </w:rPr>
        <w:t>ó</w:t>
      </w:r>
      <w:r>
        <w:rPr>
          <w:b/>
        </w:rPr>
        <w:t xml:space="preserve"> en aquel amb</w:t>
      </w:r>
      <w:r w:rsidR="00DF0D74">
        <w:rPr>
          <w:b/>
        </w:rPr>
        <w:t>i</w:t>
      </w:r>
      <w:r>
        <w:rPr>
          <w:b/>
        </w:rPr>
        <w:t>ente geográfico</w:t>
      </w:r>
      <w:r w:rsidR="00DF0D74">
        <w:rPr>
          <w:b/>
        </w:rPr>
        <w:t xml:space="preserve"> de la orilla del lago que mira a </w:t>
      </w:r>
      <w:proofErr w:type="spellStart"/>
      <w:r w:rsidR="00DF0D74">
        <w:rPr>
          <w:b/>
        </w:rPr>
        <w:t>Cafarnaum</w:t>
      </w:r>
      <w:proofErr w:type="spellEnd"/>
      <w:r w:rsidR="00DF0D74">
        <w:rPr>
          <w:b/>
        </w:rPr>
        <w:t xml:space="preserve"> y </w:t>
      </w:r>
      <w:r w:rsidR="00BD07CF">
        <w:rPr>
          <w:b/>
        </w:rPr>
        <w:t xml:space="preserve">a la más distante </w:t>
      </w:r>
      <w:proofErr w:type="spellStart"/>
      <w:r w:rsidR="00DF0D74">
        <w:rPr>
          <w:b/>
        </w:rPr>
        <w:t>Betsaida</w:t>
      </w:r>
      <w:proofErr w:type="spellEnd"/>
      <w:r w:rsidR="00DF0D74">
        <w:rPr>
          <w:b/>
        </w:rPr>
        <w:t xml:space="preserve">, que eran las dos localidades que </w:t>
      </w:r>
      <w:proofErr w:type="spellStart"/>
      <w:r w:rsidR="00DF0D74">
        <w:rPr>
          <w:b/>
        </w:rPr>
        <w:t>caian</w:t>
      </w:r>
      <w:proofErr w:type="spellEnd"/>
      <w:r w:rsidR="00DF0D74">
        <w:rPr>
          <w:b/>
        </w:rPr>
        <w:t xml:space="preserve"> al </w:t>
      </w:r>
      <w:r w:rsidR="00BD07CF">
        <w:rPr>
          <w:b/>
        </w:rPr>
        <w:t>Oes</w:t>
      </w:r>
      <w:r w:rsidR="00DF0D74">
        <w:rPr>
          <w:b/>
        </w:rPr>
        <w:t>te del Jord</w:t>
      </w:r>
      <w:r w:rsidR="00BD07CF">
        <w:rPr>
          <w:b/>
        </w:rPr>
        <w:t>á</w:t>
      </w:r>
      <w:r w:rsidR="00DF0D74">
        <w:rPr>
          <w:b/>
        </w:rPr>
        <w:t xml:space="preserve">n. </w:t>
      </w:r>
      <w:proofErr w:type="spellStart"/>
      <w:r w:rsidR="00DF0D74">
        <w:rPr>
          <w:b/>
        </w:rPr>
        <w:t>Corozaim</w:t>
      </w:r>
      <w:proofErr w:type="spellEnd"/>
      <w:r w:rsidR="00DF0D74">
        <w:rPr>
          <w:b/>
        </w:rPr>
        <w:t xml:space="preserve"> ya caí</w:t>
      </w:r>
      <w:r w:rsidR="00BD07CF">
        <w:rPr>
          <w:b/>
        </w:rPr>
        <w:t>a</w:t>
      </w:r>
      <w:r w:rsidR="00DF0D74">
        <w:rPr>
          <w:b/>
        </w:rPr>
        <w:t xml:space="preserve"> en la parte </w:t>
      </w:r>
      <w:r w:rsidR="00BD07CF">
        <w:rPr>
          <w:b/>
        </w:rPr>
        <w:t>E</w:t>
      </w:r>
      <w:r w:rsidR="00DF0D74">
        <w:rPr>
          <w:b/>
        </w:rPr>
        <w:t xml:space="preserve">ste, a uno 5 </w:t>
      </w:r>
      <w:proofErr w:type="spellStart"/>
      <w:r w:rsidR="00DF0D74">
        <w:rPr>
          <w:b/>
        </w:rPr>
        <w:t>kms</w:t>
      </w:r>
      <w:proofErr w:type="spellEnd"/>
      <w:r w:rsidR="00DF0D74">
        <w:rPr>
          <w:b/>
        </w:rPr>
        <w:t xml:space="preserve"> de distancia</w:t>
      </w:r>
    </w:p>
    <w:p w:rsidR="00DF0D74" w:rsidRDefault="00DF0D74" w:rsidP="00917A52">
      <w:pPr>
        <w:widowControl/>
        <w:autoSpaceDE/>
        <w:autoSpaceDN/>
        <w:adjustRightInd/>
        <w:spacing w:before="100" w:beforeAutospacing="1" w:after="100" w:afterAutospacing="1"/>
        <w:ind w:left="-426"/>
        <w:jc w:val="center"/>
        <w:rPr>
          <w:b/>
        </w:rPr>
      </w:pPr>
      <w:r>
        <w:rPr>
          <w:noProof/>
        </w:rPr>
        <w:drawing>
          <wp:inline distT="0" distB="0" distL="0" distR="0">
            <wp:extent cx="3181350" cy="1838433"/>
            <wp:effectExtent l="19050" t="0" r="0" b="0"/>
            <wp:docPr id="14" name="Imagen 1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n relacionada"/>
                    <pic:cNvPicPr>
                      <a:picLocks noChangeAspect="1" noChangeArrowheads="1"/>
                    </pic:cNvPicPr>
                  </pic:nvPicPr>
                  <pic:blipFill>
                    <a:blip r:embed="rId8"/>
                    <a:srcRect/>
                    <a:stretch>
                      <a:fillRect/>
                    </a:stretch>
                  </pic:blipFill>
                  <pic:spPr bwMode="auto">
                    <a:xfrm>
                      <a:off x="0" y="0"/>
                      <a:ext cx="3185564" cy="1840868"/>
                    </a:xfrm>
                    <a:prstGeom prst="rect">
                      <a:avLst/>
                    </a:prstGeom>
                    <a:noFill/>
                    <a:ln w="9525">
                      <a:noFill/>
                      <a:miter lim="800000"/>
                      <a:headEnd/>
                      <a:tailEnd/>
                    </a:ln>
                  </pic:spPr>
                </pic:pic>
              </a:graphicData>
            </a:graphic>
          </wp:inline>
        </w:drawing>
      </w:r>
      <w:r w:rsidR="00BD07CF">
        <w:rPr>
          <w:b/>
          <w:noProof/>
        </w:rPr>
        <w:drawing>
          <wp:inline distT="0" distB="0" distL="0" distR="0">
            <wp:extent cx="2742032" cy="1787802"/>
            <wp:effectExtent l="19050" t="0" r="1168"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l="12244" t="42829" r="50227" b="25344"/>
                    <a:stretch>
                      <a:fillRect/>
                    </a:stretch>
                  </pic:blipFill>
                  <pic:spPr bwMode="auto">
                    <a:xfrm>
                      <a:off x="0" y="0"/>
                      <a:ext cx="2747192" cy="1791166"/>
                    </a:xfrm>
                    <a:prstGeom prst="rect">
                      <a:avLst/>
                    </a:prstGeom>
                    <a:noFill/>
                    <a:ln w="9525">
                      <a:noFill/>
                      <a:miter lim="800000"/>
                      <a:headEnd/>
                      <a:tailEnd/>
                    </a:ln>
                  </pic:spPr>
                </pic:pic>
              </a:graphicData>
            </a:graphic>
          </wp:inline>
        </w:drawing>
      </w:r>
    </w:p>
    <w:p w:rsidR="00BD07CF" w:rsidRPr="00BD07CF" w:rsidRDefault="00BD07CF" w:rsidP="00917A52">
      <w:pPr>
        <w:widowControl/>
        <w:autoSpaceDE/>
        <w:autoSpaceDN/>
        <w:adjustRightInd/>
        <w:spacing w:before="100" w:beforeAutospacing="1" w:after="100" w:afterAutospacing="1"/>
        <w:ind w:left="-426"/>
        <w:jc w:val="both"/>
        <w:rPr>
          <w:b/>
          <w:noProof/>
          <w:color w:val="FF0000"/>
        </w:rPr>
      </w:pPr>
      <w:r w:rsidRPr="00BD07CF">
        <w:rPr>
          <w:b/>
          <w:noProof/>
          <w:color w:val="FF0000"/>
        </w:rPr>
        <w:t xml:space="preserve"> 2. Serm</w:t>
      </w:r>
      <w:r w:rsidR="00015F0E">
        <w:rPr>
          <w:b/>
          <w:noProof/>
          <w:color w:val="FF0000"/>
        </w:rPr>
        <w:t>ó</w:t>
      </w:r>
      <w:r w:rsidRPr="00BD07CF">
        <w:rPr>
          <w:b/>
          <w:noProof/>
          <w:color w:val="FF0000"/>
        </w:rPr>
        <w:t>n de la montaña</w:t>
      </w:r>
    </w:p>
    <w:p w:rsidR="00BD07CF" w:rsidRDefault="00BD07CF" w:rsidP="00917A52">
      <w:pPr>
        <w:widowControl/>
        <w:autoSpaceDE/>
        <w:autoSpaceDN/>
        <w:adjustRightInd/>
        <w:spacing w:before="100" w:beforeAutospacing="1" w:after="100" w:afterAutospacing="1"/>
        <w:ind w:left="-426"/>
        <w:jc w:val="both"/>
        <w:rPr>
          <w:b/>
          <w:noProof/>
        </w:rPr>
      </w:pPr>
      <w:r>
        <w:rPr>
          <w:b/>
          <w:noProof/>
        </w:rPr>
        <w:t xml:space="preserve"> El viajero por el pais de Jesús puede suponer , como relata Mateo ( cps 5,6 y 7) señala del priemr</w:t>
      </w:r>
      <w:r w:rsidR="000834CD">
        <w:rPr>
          <w:b/>
          <w:noProof/>
        </w:rPr>
        <w:t xml:space="preserve"> sermón e Jesus en una montaña. Es de suponer que el Evangelista hacen en una forma larga un resumen del enseñanzas de Jesús, ya que el conjunto de enseanzas, denso y largo y profundo, no cabe en una exposiciónal aire libre para la ente queviene a escucharle</w:t>
      </w:r>
    </w:p>
    <w:p w:rsidR="000834CD" w:rsidRDefault="000834CD" w:rsidP="00917A52">
      <w:pPr>
        <w:widowControl/>
        <w:autoSpaceDE/>
        <w:autoSpaceDN/>
        <w:adjustRightInd/>
        <w:spacing w:before="100" w:beforeAutospacing="1" w:after="100" w:afterAutospacing="1"/>
        <w:ind w:left="-426"/>
        <w:jc w:val="both"/>
        <w:rPr>
          <w:b/>
          <w:noProof/>
        </w:rPr>
      </w:pPr>
      <w:r>
        <w:rPr>
          <w:b/>
          <w:noProof/>
        </w:rPr>
        <w:t xml:space="preserve">  Pero si el vajero tiene tiempo se peude sentar en la la ladera de un monte cercano a Cafarnaum y leer ese texto impresionante del llamado en el Evangelio Serño de Jesús enm una montaña. Seguro que se sentirá emocionado y cristitianamente reforzxdo en las eneanzas viva de un Jesús profeta.</w:t>
      </w:r>
    </w:p>
    <w:p w:rsidR="000834CD" w:rsidRDefault="000834CD" w:rsidP="000834CD">
      <w:pPr>
        <w:widowControl/>
        <w:autoSpaceDE/>
        <w:autoSpaceDN/>
        <w:adjustRightInd/>
        <w:ind w:left="-426"/>
        <w:jc w:val="both"/>
        <w:rPr>
          <w:b/>
          <w:noProof/>
        </w:rPr>
      </w:pPr>
      <w:r>
        <w:rPr>
          <w:b/>
          <w:noProof/>
        </w:rPr>
        <w:t xml:space="preserve"> - Comienza por las benaventuranzas</w:t>
      </w:r>
    </w:p>
    <w:p w:rsidR="000834CD" w:rsidRDefault="000834CD" w:rsidP="000834CD">
      <w:pPr>
        <w:widowControl/>
        <w:autoSpaceDE/>
        <w:autoSpaceDN/>
        <w:adjustRightInd/>
        <w:ind w:left="-426"/>
        <w:jc w:val="both"/>
        <w:rPr>
          <w:b/>
          <w:noProof/>
        </w:rPr>
      </w:pPr>
      <w:r>
        <w:rPr>
          <w:b/>
          <w:noProof/>
        </w:rPr>
        <w:t xml:space="preserve"> - Sigue con un defensa de la Ley de Moises</w:t>
      </w:r>
    </w:p>
    <w:p w:rsidR="000834CD" w:rsidRDefault="000834CD" w:rsidP="000834CD">
      <w:pPr>
        <w:widowControl/>
        <w:autoSpaceDE/>
        <w:autoSpaceDN/>
        <w:adjustRightInd/>
        <w:ind w:left="-426"/>
        <w:jc w:val="both"/>
        <w:rPr>
          <w:b/>
          <w:noProof/>
        </w:rPr>
      </w:pPr>
      <w:r>
        <w:rPr>
          <w:b/>
          <w:noProof/>
        </w:rPr>
        <w:t xml:space="preserve"> - Presenta un contras entre lo que "habesi oidos" y el "yo os digo más"</w:t>
      </w:r>
    </w:p>
    <w:p w:rsidR="000834CD" w:rsidRDefault="000834CD" w:rsidP="000834CD">
      <w:pPr>
        <w:widowControl/>
        <w:autoSpaceDE/>
        <w:autoSpaceDN/>
        <w:adjustRightInd/>
        <w:ind w:left="-426"/>
        <w:jc w:val="both"/>
        <w:rPr>
          <w:b/>
          <w:noProof/>
        </w:rPr>
      </w:pPr>
      <w:r>
        <w:rPr>
          <w:b/>
          <w:noProof/>
        </w:rPr>
        <w:t xml:space="preserve"> - Expone sus consignas sobre la oración y recita el Padreneustro </w:t>
      </w:r>
    </w:p>
    <w:p w:rsidR="000834CD" w:rsidRDefault="000834CD" w:rsidP="000834CD">
      <w:pPr>
        <w:widowControl/>
        <w:autoSpaceDE/>
        <w:autoSpaceDN/>
        <w:adjustRightInd/>
        <w:ind w:left="-426"/>
        <w:jc w:val="both"/>
        <w:rPr>
          <w:b/>
          <w:noProof/>
        </w:rPr>
      </w:pPr>
      <w:r>
        <w:rPr>
          <w:b/>
          <w:noProof/>
        </w:rPr>
        <w:t xml:space="preserve"> - Recomienda el ayuno y el despredmiento</w:t>
      </w:r>
    </w:p>
    <w:p w:rsidR="000834CD" w:rsidRDefault="000834CD" w:rsidP="000834CD">
      <w:pPr>
        <w:widowControl/>
        <w:autoSpaceDE/>
        <w:autoSpaceDN/>
        <w:adjustRightInd/>
        <w:ind w:left="-426"/>
        <w:jc w:val="both"/>
        <w:rPr>
          <w:b/>
          <w:noProof/>
        </w:rPr>
      </w:pPr>
      <w:r>
        <w:rPr>
          <w:b/>
          <w:noProof/>
        </w:rPr>
        <w:t xml:space="preserve"> - Resalta la necesidad de confiar en loa Providencia</w:t>
      </w:r>
    </w:p>
    <w:p w:rsidR="000834CD" w:rsidRDefault="000834CD" w:rsidP="000834CD">
      <w:pPr>
        <w:widowControl/>
        <w:autoSpaceDE/>
        <w:autoSpaceDN/>
        <w:adjustRightInd/>
        <w:ind w:left="-426"/>
        <w:jc w:val="both"/>
        <w:rPr>
          <w:b/>
          <w:noProof/>
        </w:rPr>
      </w:pPr>
      <w:r>
        <w:rPr>
          <w:b/>
          <w:noProof/>
        </w:rPr>
        <w:t xml:space="preserve"> - Termina con tres recomendaciones para seguir el buen camino</w:t>
      </w:r>
    </w:p>
    <w:p w:rsidR="000834CD" w:rsidRDefault="000834CD" w:rsidP="000834CD">
      <w:pPr>
        <w:widowControl/>
        <w:autoSpaceDE/>
        <w:autoSpaceDN/>
        <w:adjustRightInd/>
        <w:ind w:left="-426"/>
        <w:jc w:val="both"/>
        <w:rPr>
          <w:b/>
          <w:noProof/>
        </w:rPr>
      </w:pPr>
      <w:r>
        <w:rPr>
          <w:b/>
          <w:noProof/>
        </w:rPr>
        <w:t xml:space="preserve"> </w:t>
      </w:r>
    </w:p>
    <w:p w:rsidR="00A42D72" w:rsidRDefault="00A42D72" w:rsidP="000834CD">
      <w:pPr>
        <w:widowControl/>
        <w:autoSpaceDE/>
        <w:autoSpaceDN/>
        <w:adjustRightInd/>
        <w:ind w:left="-426"/>
        <w:jc w:val="both"/>
        <w:rPr>
          <w:b/>
          <w:noProof/>
        </w:rPr>
      </w:pPr>
      <w:r>
        <w:rPr>
          <w:b/>
          <w:noProof/>
        </w:rPr>
        <w:t xml:space="preserve">  Y luego baja de la Montaña camino de Cafarnaum, donde ya vive. El peregrino ue termina la lectura de esos texto de Mateo y de Marcos seguro que no tienen pira por dejar el monte y continuar sin más su camono</w:t>
      </w:r>
    </w:p>
    <w:p w:rsidR="00A42D72" w:rsidRDefault="00A42D72" w:rsidP="000834CD">
      <w:pPr>
        <w:widowControl/>
        <w:autoSpaceDE/>
        <w:autoSpaceDN/>
        <w:adjustRightInd/>
        <w:ind w:left="-426"/>
        <w:jc w:val="both"/>
        <w:rPr>
          <w:b/>
          <w:noProof/>
        </w:rPr>
      </w:pPr>
      <w:r>
        <w:rPr>
          <w:b/>
          <w:noProof/>
        </w:rPr>
        <w:t xml:space="preserve"> </w:t>
      </w:r>
    </w:p>
    <w:p w:rsidR="00A42D72" w:rsidRDefault="00A42D72" w:rsidP="000834CD">
      <w:pPr>
        <w:widowControl/>
        <w:autoSpaceDE/>
        <w:autoSpaceDN/>
        <w:adjustRightInd/>
        <w:ind w:left="-426"/>
        <w:jc w:val="both"/>
        <w:rPr>
          <w:b/>
          <w:noProof/>
        </w:rPr>
      </w:pPr>
    </w:p>
    <w:p w:rsidR="00A42D72" w:rsidRDefault="00A42D72" w:rsidP="000834CD">
      <w:pPr>
        <w:widowControl/>
        <w:autoSpaceDE/>
        <w:autoSpaceDN/>
        <w:adjustRightInd/>
        <w:ind w:left="-426"/>
        <w:jc w:val="both"/>
        <w:rPr>
          <w:b/>
          <w:noProof/>
        </w:rPr>
      </w:pPr>
      <w:r>
        <w:rPr>
          <w:b/>
          <w:noProof/>
        </w:rPr>
        <w:t xml:space="preserve">   De ue montaña bajó  Jesús. La tradición , desde los primero siglo eligio el llamado el Monte de las bienaventuranzas,  tranquilo, elevado y vuelto con su paisaje y sus vista maravillosas hacia el lago, pero también hacia la tierra firme. Desde aquella cumbfre se `pueden pesar muchas cosas de Jesús y de su enseñanzas</w:t>
      </w:r>
    </w:p>
    <w:p w:rsidR="00D5661A" w:rsidRDefault="00DF0D74" w:rsidP="00917A52">
      <w:pPr>
        <w:widowControl/>
        <w:autoSpaceDE/>
        <w:autoSpaceDN/>
        <w:adjustRightInd/>
        <w:spacing w:before="100" w:beforeAutospacing="1" w:after="100" w:afterAutospacing="1"/>
        <w:ind w:left="-426"/>
        <w:jc w:val="both"/>
        <w:rPr>
          <w:rFonts w:ascii="Times New Roman" w:hAnsi="Times New Roman" w:cs="Times New Roman"/>
        </w:rPr>
      </w:pPr>
      <w:r w:rsidRPr="00A42D72">
        <w:rPr>
          <w:b/>
          <w:noProof/>
          <w:color w:val="000000" w:themeColor="text1"/>
        </w:rPr>
        <w:t xml:space="preserve">   De seguido el texto de Mateo presenta a Jes</w:t>
      </w:r>
      <w:r w:rsidR="002873DF" w:rsidRPr="00A42D72">
        <w:rPr>
          <w:b/>
          <w:noProof/>
          <w:color w:val="000000" w:themeColor="text1"/>
        </w:rPr>
        <w:t>ús</w:t>
      </w:r>
      <w:r w:rsidRPr="00A42D72">
        <w:rPr>
          <w:b/>
          <w:noProof/>
          <w:color w:val="000000" w:themeColor="text1"/>
        </w:rPr>
        <w:t xml:space="preserve"> ya en plena labor profética y organiza sus exposiciones y reflexiones</w:t>
      </w:r>
      <w:r w:rsidR="002873DF" w:rsidRPr="00A42D72">
        <w:rPr>
          <w:b/>
          <w:noProof/>
          <w:color w:val="000000" w:themeColor="text1"/>
        </w:rPr>
        <w:t xml:space="preserve"> </w:t>
      </w:r>
      <w:r w:rsidRPr="00A42D72">
        <w:rPr>
          <w:b/>
          <w:noProof/>
          <w:color w:val="000000" w:themeColor="text1"/>
        </w:rPr>
        <w:t>en torno a una gran muchedumbre de gente que le viene a escuchar y</w:t>
      </w:r>
      <w:r w:rsidR="002873DF" w:rsidRPr="00A42D72">
        <w:rPr>
          <w:b/>
          <w:noProof/>
          <w:color w:val="000000" w:themeColor="text1"/>
        </w:rPr>
        <w:t xml:space="preserve"> en busca de</w:t>
      </w:r>
      <w:r w:rsidRPr="00A42D72">
        <w:rPr>
          <w:b/>
          <w:noProof/>
          <w:color w:val="000000" w:themeColor="text1"/>
        </w:rPr>
        <w:t>r beneficios sanitarios en un</w:t>
      </w:r>
      <w:r w:rsidR="002873DF" w:rsidRPr="00A42D72">
        <w:rPr>
          <w:b/>
          <w:noProof/>
          <w:color w:val="000000" w:themeColor="text1"/>
        </w:rPr>
        <w:t>a</w:t>
      </w:r>
      <w:r w:rsidRPr="00A42D72">
        <w:rPr>
          <w:b/>
          <w:noProof/>
          <w:color w:val="000000" w:themeColor="text1"/>
        </w:rPr>
        <w:t xml:space="preserve"> de las laderas ceranas.  ¿Cuál de ellas? El peregrino que visita Cafarnamum, puede m</w:t>
      </w:r>
      <w:r w:rsidR="002873DF" w:rsidRPr="00A42D72">
        <w:rPr>
          <w:b/>
          <w:noProof/>
          <w:color w:val="000000" w:themeColor="text1"/>
        </w:rPr>
        <w:t>i</w:t>
      </w:r>
      <w:r w:rsidRPr="00A42D72">
        <w:rPr>
          <w:b/>
          <w:noProof/>
          <w:color w:val="000000" w:themeColor="text1"/>
        </w:rPr>
        <w:t>rar desde la orilla del lago a cualquier de las verdes laderas que se ven</w:t>
      </w:r>
      <w:r>
        <w:rPr>
          <w:b/>
          <w:noProof/>
        </w:rPr>
        <w:t xml:space="preserve"> desde la</w:t>
      </w:r>
      <w:r w:rsidR="002873DF">
        <w:rPr>
          <w:b/>
          <w:noProof/>
        </w:rPr>
        <w:t>s aguas claras del lago.</w:t>
      </w:r>
    </w:p>
    <w:p w:rsidR="00D5661A" w:rsidRPr="003B6EDB" w:rsidRDefault="002873DF" w:rsidP="00A42D72">
      <w:pPr>
        <w:widowControl/>
        <w:autoSpaceDE/>
        <w:autoSpaceDN/>
        <w:adjustRightInd/>
        <w:ind w:left="-426"/>
        <w:jc w:val="both"/>
        <w:rPr>
          <w:b/>
        </w:rPr>
      </w:pPr>
      <w:r>
        <w:rPr>
          <w:b/>
        </w:rPr>
        <w:t xml:space="preserve">   </w:t>
      </w:r>
      <w:r w:rsidR="003B6EDB" w:rsidRPr="003B6EDB">
        <w:rPr>
          <w:b/>
          <w:i/>
        </w:rPr>
        <w:t xml:space="preserve">    Lo cierto es que "c</w:t>
      </w:r>
      <w:r w:rsidR="00D5661A" w:rsidRPr="003B6EDB">
        <w:rPr>
          <w:b/>
          <w:i/>
        </w:rPr>
        <w:t xml:space="preserve">uando Jesús terminó de decir </w:t>
      </w:r>
      <w:r w:rsidR="003B6EDB" w:rsidRPr="003B6EDB">
        <w:rPr>
          <w:b/>
          <w:i/>
        </w:rPr>
        <w:t>sus  largas reflexiones y consignas de vida,</w:t>
      </w:r>
      <w:r w:rsidR="00BD07CF">
        <w:rPr>
          <w:b/>
          <w:i/>
        </w:rPr>
        <w:t xml:space="preserve"> </w:t>
      </w:r>
      <w:r w:rsidR="003B6EDB" w:rsidRPr="003B6EDB">
        <w:rPr>
          <w:b/>
          <w:i/>
        </w:rPr>
        <w:t>con palabras llenas de sabiduría</w:t>
      </w:r>
      <w:r w:rsidR="00D5661A" w:rsidRPr="003B6EDB">
        <w:rPr>
          <w:b/>
          <w:i/>
        </w:rPr>
        <w:t>, la multitud estaba asombrada de su enseñanza</w:t>
      </w:r>
      <w:r w:rsidR="003B6EDB" w:rsidRPr="003B6EDB">
        <w:rPr>
          <w:b/>
          <w:i/>
        </w:rPr>
        <w:t>s</w:t>
      </w:r>
      <w:r w:rsidR="00D5661A" w:rsidRPr="003B6EDB">
        <w:rPr>
          <w:b/>
          <w:i/>
        </w:rPr>
        <w:t>,</w:t>
      </w:r>
      <w:r w:rsidR="003B6EDB" w:rsidRPr="003B6EDB">
        <w:rPr>
          <w:b/>
          <w:i/>
        </w:rPr>
        <w:t>, "</w:t>
      </w:r>
      <w:r w:rsidR="00D5661A" w:rsidRPr="003B6EDB">
        <w:rPr>
          <w:b/>
          <w:i/>
        </w:rPr>
        <w:t>porque él</w:t>
      </w:r>
      <w:r w:rsidR="00D5661A" w:rsidRPr="003B6EDB">
        <w:rPr>
          <w:b/>
        </w:rPr>
        <w:t xml:space="preserve"> les enseñaba como quien tiene autoridad y no como sus escribas</w:t>
      </w:r>
      <w:r w:rsidR="003B6EDB">
        <w:rPr>
          <w:b/>
        </w:rPr>
        <w:t>"</w:t>
      </w:r>
      <w:r w:rsidR="00D5661A" w:rsidRPr="003B6EDB">
        <w:rPr>
          <w:b/>
        </w:rPr>
        <w:t xml:space="preserve">  (Mt 7. 28-29.</w:t>
      </w:r>
      <w:r w:rsidR="00143853">
        <w:rPr>
          <w:b/>
        </w:rPr>
        <w:t>)</w:t>
      </w:r>
      <w:r w:rsidR="00D5661A" w:rsidRPr="003B6EDB">
        <w:rPr>
          <w:b/>
        </w:rPr>
        <w:t xml:space="preserve"> </w:t>
      </w:r>
    </w:p>
    <w:p w:rsidR="00D5661A" w:rsidRPr="00470CD7" w:rsidRDefault="00470CD7" w:rsidP="00917A52">
      <w:pPr>
        <w:widowControl/>
        <w:autoSpaceDE/>
        <w:autoSpaceDN/>
        <w:adjustRightInd/>
        <w:spacing w:before="100" w:beforeAutospacing="1" w:after="100" w:afterAutospacing="1"/>
        <w:ind w:left="-426"/>
        <w:jc w:val="both"/>
        <w:rPr>
          <w:b/>
        </w:rPr>
      </w:pPr>
      <w:r w:rsidRPr="00470CD7">
        <w:rPr>
          <w:b/>
        </w:rPr>
        <w:t xml:space="preserve"> </w:t>
      </w:r>
      <w:r w:rsidR="002873DF">
        <w:rPr>
          <w:b/>
        </w:rPr>
        <w:t xml:space="preserve">    </w:t>
      </w:r>
      <w:r w:rsidR="00A42D72">
        <w:rPr>
          <w:b/>
        </w:rPr>
        <w:t>No cabe duda de que Jesús habló</w:t>
      </w:r>
      <w:r w:rsidRPr="00470CD7">
        <w:rPr>
          <w:b/>
        </w:rPr>
        <w:t xml:space="preserve"> mirando al mar y con la gente mirándole a él. </w:t>
      </w:r>
      <w:r>
        <w:rPr>
          <w:b/>
        </w:rPr>
        <w:t>E</w:t>
      </w:r>
      <w:r w:rsidRPr="00470CD7">
        <w:rPr>
          <w:b/>
        </w:rPr>
        <w:t>l mar era prof</w:t>
      </w:r>
      <w:r>
        <w:rPr>
          <w:b/>
        </w:rPr>
        <w:t>u</w:t>
      </w:r>
      <w:r w:rsidRPr="00470CD7">
        <w:rPr>
          <w:b/>
        </w:rPr>
        <w:t>ndo, pero su discurso, lleno de</w:t>
      </w:r>
      <w:r>
        <w:rPr>
          <w:b/>
        </w:rPr>
        <w:t xml:space="preserve"> </w:t>
      </w:r>
      <w:r w:rsidRPr="00470CD7">
        <w:rPr>
          <w:b/>
        </w:rPr>
        <w:t>consignas vitales, era in</w:t>
      </w:r>
      <w:r>
        <w:rPr>
          <w:b/>
        </w:rPr>
        <w:t>f</w:t>
      </w:r>
      <w:r w:rsidRPr="00470CD7">
        <w:rPr>
          <w:b/>
        </w:rPr>
        <w:t>initamente m</w:t>
      </w:r>
      <w:r>
        <w:rPr>
          <w:b/>
        </w:rPr>
        <w:t>á</w:t>
      </w:r>
      <w:r w:rsidRPr="00470CD7">
        <w:rPr>
          <w:b/>
        </w:rPr>
        <w:t>s profundo que el mar. El peregrin</w:t>
      </w:r>
      <w:r>
        <w:rPr>
          <w:b/>
        </w:rPr>
        <w:t>o, o viajero,</w:t>
      </w:r>
      <w:r w:rsidRPr="00470CD7">
        <w:rPr>
          <w:b/>
        </w:rPr>
        <w:t xml:space="preserve"> que hoy pase</w:t>
      </w:r>
      <w:r>
        <w:rPr>
          <w:b/>
        </w:rPr>
        <w:t>a</w:t>
      </w:r>
      <w:r w:rsidRPr="00470CD7">
        <w:rPr>
          <w:b/>
        </w:rPr>
        <w:t xml:space="preserve"> por esas laderas montañosas, se</w:t>
      </w:r>
      <w:r>
        <w:rPr>
          <w:b/>
        </w:rPr>
        <w:t xml:space="preserve"> </w:t>
      </w:r>
      <w:r w:rsidRPr="00470CD7">
        <w:rPr>
          <w:b/>
        </w:rPr>
        <w:t xml:space="preserve">alegra al recordar, y sobre todo al leer, lo </w:t>
      </w:r>
      <w:r>
        <w:rPr>
          <w:b/>
        </w:rPr>
        <w:t xml:space="preserve">que </w:t>
      </w:r>
      <w:r w:rsidRPr="00470CD7">
        <w:rPr>
          <w:b/>
        </w:rPr>
        <w:t>Mateo escribi</w:t>
      </w:r>
      <w:r>
        <w:rPr>
          <w:b/>
        </w:rPr>
        <w:t>ó</w:t>
      </w:r>
      <w:r w:rsidRPr="00470CD7">
        <w:rPr>
          <w:b/>
        </w:rPr>
        <w:t xml:space="preserve"> en su texto maravilloso y prog</w:t>
      </w:r>
      <w:r>
        <w:rPr>
          <w:b/>
        </w:rPr>
        <w:t>r</w:t>
      </w:r>
      <w:r w:rsidRPr="00470CD7">
        <w:rPr>
          <w:b/>
        </w:rPr>
        <w:t>amático</w:t>
      </w:r>
      <w:r>
        <w:rPr>
          <w:b/>
        </w:rPr>
        <w:t>.</w:t>
      </w:r>
    </w:p>
    <w:p w:rsidR="00814CD9" w:rsidRDefault="00796E8C" w:rsidP="00A42D72">
      <w:pPr>
        <w:ind w:left="-1276" w:firstLine="992"/>
        <w:jc w:val="center"/>
      </w:pPr>
      <w:r>
        <w:rPr>
          <w:noProof/>
        </w:rPr>
        <w:drawing>
          <wp:inline distT="0" distB="0" distL="0" distR="0">
            <wp:extent cx="2886075" cy="2055129"/>
            <wp:effectExtent l="1905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srcRect l="1983" t="39570" r="40945" b="21935"/>
                    <a:stretch>
                      <a:fillRect/>
                    </a:stretch>
                  </pic:blipFill>
                  <pic:spPr bwMode="auto">
                    <a:xfrm>
                      <a:off x="0" y="0"/>
                      <a:ext cx="2886075" cy="2055129"/>
                    </a:xfrm>
                    <a:prstGeom prst="rect">
                      <a:avLst/>
                    </a:prstGeom>
                    <a:noFill/>
                    <a:ln w="9525">
                      <a:noFill/>
                      <a:miter lim="800000"/>
                      <a:headEnd/>
                      <a:tailEnd/>
                    </a:ln>
                  </pic:spPr>
                </pic:pic>
              </a:graphicData>
            </a:graphic>
          </wp:inline>
        </w:drawing>
      </w:r>
      <w:r w:rsidR="00BD07CF">
        <w:rPr>
          <w:noProof/>
        </w:rPr>
        <w:drawing>
          <wp:inline distT="0" distB="0" distL="0" distR="0">
            <wp:extent cx="3238500" cy="2056886"/>
            <wp:effectExtent l="19050" t="0" r="0" b="0"/>
            <wp:docPr id="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l="3174" t="33202" r="40895" b="20629"/>
                    <a:stretch>
                      <a:fillRect/>
                    </a:stretch>
                  </pic:blipFill>
                  <pic:spPr bwMode="auto">
                    <a:xfrm>
                      <a:off x="0" y="0"/>
                      <a:ext cx="3238500" cy="2056886"/>
                    </a:xfrm>
                    <a:prstGeom prst="rect">
                      <a:avLst/>
                    </a:prstGeom>
                    <a:noFill/>
                    <a:ln w="9525">
                      <a:noFill/>
                      <a:miter lim="800000"/>
                      <a:headEnd/>
                      <a:tailEnd/>
                    </a:ln>
                  </pic:spPr>
                </pic:pic>
              </a:graphicData>
            </a:graphic>
          </wp:inline>
        </w:drawing>
      </w:r>
    </w:p>
    <w:p w:rsidR="00A42D72" w:rsidRDefault="00A42D72" w:rsidP="00A42D72">
      <w:pPr>
        <w:ind w:left="-1276" w:firstLine="992"/>
        <w:jc w:val="center"/>
      </w:pPr>
    </w:p>
    <w:p w:rsidR="00A42D72" w:rsidRPr="00FE3973" w:rsidRDefault="00A42D72" w:rsidP="00A42D72">
      <w:pPr>
        <w:ind w:left="-1276" w:firstLine="992"/>
        <w:jc w:val="center"/>
        <w:rPr>
          <w:b/>
          <w:color w:val="0070C0"/>
        </w:rPr>
      </w:pPr>
      <w:r w:rsidRPr="00FE3973">
        <w:rPr>
          <w:b/>
          <w:color w:val="0070C0"/>
        </w:rPr>
        <w:t>tres mir</w:t>
      </w:r>
      <w:r w:rsidR="005C2E1D" w:rsidRPr="00FE3973">
        <w:rPr>
          <w:b/>
          <w:color w:val="0070C0"/>
        </w:rPr>
        <w:t>a</w:t>
      </w:r>
      <w:r w:rsidRPr="00FE3973">
        <w:rPr>
          <w:b/>
          <w:color w:val="0070C0"/>
        </w:rPr>
        <w:t>das desde el monte</w:t>
      </w:r>
      <w:r w:rsidR="009E602F" w:rsidRPr="00FE3973">
        <w:rPr>
          <w:b/>
          <w:color w:val="0070C0"/>
        </w:rPr>
        <w:t xml:space="preserve">  de la bienaventuranzas</w:t>
      </w:r>
    </w:p>
    <w:p w:rsidR="00A42D72" w:rsidRDefault="00A42D72" w:rsidP="00A42D72">
      <w:pPr>
        <w:ind w:left="-1276" w:firstLine="992"/>
        <w:jc w:val="center"/>
      </w:pPr>
      <w:r>
        <w:rPr>
          <w:noProof/>
        </w:rPr>
        <w:drawing>
          <wp:inline distT="0" distB="0" distL="0" distR="0">
            <wp:extent cx="1971675" cy="1245785"/>
            <wp:effectExtent l="19050" t="0" r="9525" b="0"/>
            <wp:docPr id="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l="15721" t="22986" r="53895" b="52063"/>
                    <a:stretch>
                      <a:fillRect/>
                    </a:stretch>
                  </pic:blipFill>
                  <pic:spPr bwMode="auto">
                    <a:xfrm>
                      <a:off x="0" y="0"/>
                      <a:ext cx="1971675" cy="1245785"/>
                    </a:xfrm>
                    <a:prstGeom prst="rect">
                      <a:avLst/>
                    </a:prstGeom>
                    <a:noFill/>
                    <a:ln w="9525">
                      <a:noFill/>
                      <a:miter lim="800000"/>
                      <a:headEnd/>
                      <a:tailEnd/>
                    </a:ln>
                  </pic:spPr>
                </pic:pic>
              </a:graphicData>
            </a:graphic>
          </wp:inline>
        </w:drawing>
      </w:r>
      <w:r>
        <w:rPr>
          <w:noProof/>
        </w:rPr>
        <w:drawing>
          <wp:inline distT="0" distB="0" distL="0" distR="0">
            <wp:extent cx="1885950" cy="1276350"/>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srcRect l="15721" t="45580" r="54349" b="28094"/>
                    <a:stretch>
                      <a:fillRect/>
                    </a:stretch>
                  </pic:blipFill>
                  <pic:spPr bwMode="auto">
                    <a:xfrm>
                      <a:off x="0" y="0"/>
                      <a:ext cx="1885950" cy="1276350"/>
                    </a:xfrm>
                    <a:prstGeom prst="rect">
                      <a:avLst/>
                    </a:prstGeom>
                    <a:noFill/>
                    <a:ln w="9525">
                      <a:noFill/>
                      <a:miter lim="800000"/>
                      <a:headEnd/>
                      <a:tailEnd/>
                    </a:ln>
                  </pic:spPr>
                </pic:pic>
              </a:graphicData>
            </a:graphic>
          </wp:inline>
        </w:drawing>
      </w:r>
      <w:r w:rsidR="005C2E1D">
        <w:rPr>
          <w:noProof/>
        </w:rPr>
        <w:drawing>
          <wp:inline distT="0" distB="0" distL="0" distR="0">
            <wp:extent cx="2009775" cy="1309993"/>
            <wp:effectExtent l="19050" t="0" r="9525" b="0"/>
            <wp:docPr id="1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srcRect l="4233" t="34381" r="41500" b="19646"/>
                    <a:stretch>
                      <a:fillRect/>
                    </a:stretch>
                  </pic:blipFill>
                  <pic:spPr bwMode="auto">
                    <a:xfrm>
                      <a:off x="0" y="0"/>
                      <a:ext cx="2009775" cy="1309993"/>
                    </a:xfrm>
                    <a:prstGeom prst="rect">
                      <a:avLst/>
                    </a:prstGeom>
                    <a:noFill/>
                    <a:ln w="9525">
                      <a:noFill/>
                      <a:miter lim="800000"/>
                      <a:headEnd/>
                      <a:tailEnd/>
                    </a:ln>
                  </pic:spPr>
                </pic:pic>
              </a:graphicData>
            </a:graphic>
          </wp:inline>
        </w:drawing>
      </w:r>
    </w:p>
    <w:p w:rsidR="00A42D72" w:rsidRPr="005C2E1D" w:rsidRDefault="005C2E1D" w:rsidP="00A42D72">
      <w:pPr>
        <w:ind w:left="-1276" w:firstLine="992"/>
        <w:jc w:val="center"/>
        <w:rPr>
          <w:b/>
          <w:color w:val="0070C0"/>
        </w:rPr>
      </w:pPr>
      <w:r>
        <w:rPr>
          <w:b/>
          <w:color w:val="0070C0"/>
        </w:rPr>
        <w:t xml:space="preserve">                 E</w:t>
      </w:r>
      <w:r w:rsidRPr="005C2E1D">
        <w:rPr>
          <w:b/>
          <w:color w:val="0070C0"/>
        </w:rPr>
        <w:t>l lago</w:t>
      </w:r>
      <w:r>
        <w:rPr>
          <w:b/>
          <w:color w:val="0070C0"/>
        </w:rPr>
        <w:t xml:space="preserve">                         </w:t>
      </w:r>
      <w:r w:rsidRPr="005C2E1D">
        <w:rPr>
          <w:b/>
          <w:color w:val="0070C0"/>
        </w:rPr>
        <w:t xml:space="preserve">    los campos  </w:t>
      </w:r>
      <w:r>
        <w:rPr>
          <w:b/>
          <w:color w:val="0070C0"/>
        </w:rPr>
        <w:t xml:space="preserve">                 </w:t>
      </w:r>
      <w:r w:rsidRPr="005C2E1D">
        <w:rPr>
          <w:b/>
          <w:color w:val="0070C0"/>
        </w:rPr>
        <w:t>el monte nevado de lejos</w:t>
      </w:r>
    </w:p>
    <w:p w:rsidR="00470CD7" w:rsidRDefault="00470CD7" w:rsidP="00F138C9">
      <w:pPr>
        <w:ind w:left="-1276"/>
        <w:jc w:val="center"/>
      </w:pPr>
    </w:p>
    <w:p w:rsidR="005C2E1D" w:rsidRPr="00015F0E" w:rsidRDefault="00470CD7" w:rsidP="00917A52">
      <w:pPr>
        <w:ind w:left="-426" w:firstLine="142"/>
        <w:jc w:val="both"/>
        <w:rPr>
          <w:b/>
          <w:color w:val="FF0000"/>
        </w:rPr>
      </w:pPr>
      <w:r>
        <w:rPr>
          <w:b/>
        </w:rPr>
        <w:t xml:space="preserve">   </w:t>
      </w:r>
      <w:r w:rsidR="005C2E1D" w:rsidRPr="00015F0E">
        <w:rPr>
          <w:b/>
          <w:color w:val="FF0000"/>
        </w:rPr>
        <w:t xml:space="preserve">3 Los signos </w:t>
      </w:r>
      <w:r w:rsidR="00015F0E">
        <w:rPr>
          <w:b/>
          <w:color w:val="FF0000"/>
        </w:rPr>
        <w:t xml:space="preserve"> milagrosos</w:t>
      </w:r>
    </w:p>
    <w:p w:rsidR="005C2E1D" w:rsidRDefault="005C2E1D" w:rsidP="00917A52">
      <w:pPr>
        <w:ind w:left="-426" w:firstLine="142"/>
        <w:jc w:val="both"/>
        <w:rPr>
          <w:b/>
        </w:rPr>
      </w:pPr>
    </w:p>
    <w:p w:rsidR="005C2E1D" w:rsidRDefault="005C2E1D" w:rsidP="00917A52">
      <w:pPr>
        <w:ind w:left="-426" w:firstLine="142"/>
        <w:jc w:val="both"/>
        <w:rPr>
          <w:b/>
        </w:rPr>
      </w:pPr>
      <w:r>
        <w:rPr>
          <w:b/>
        </w:rPr>
        <w:t xml:space="preserve">   </w:t>
      </w:r>
      <w:r w:rsidR="00470CD7">
        <w:rPr>
          <w:b/>
        </w:rPr>
        <w:t xml:space="preserve"> </w:t>
      </w:r>
      <w:r w:rsidR="00470CD7" w:rsidRPr="00470CD7">
        <w:rPr>
          <w:b/>
        </w:rPr>
        <w:t xml:space="preserve">Mateo dice </w:t>
      </w:r>
      <w:r w:rsidR="00470CD7">
        <w:rPr>
          <w:b/>
        </w:rPr>
        <w:t xml:space="preserve">que, </w:t>
      </w:r>
      <w:r w:rsidR="00470CD7" w:rsidRPr="00470CD7">
        <w:rPr>
          <w:b/>
        </w:rPr>
        <w:t>despu</w:t>
      </w:r>
      <w:r w:rsidR="00470CD7">
        <w:rPr>
          <w:b/>
        </w:rPr>
        <w:t>é</w:t>
      </w:r>
      <w:r w:rsidR="00470CD7" w:rsidRPr="00470CD7">
        <w:rPr>
          <w:b/>
        </w:rPr>
        <w:t>s del discurso</w:t>
      </w:r>
      <w:r w:rsidR="00470CD7">
        <w:rPr>
          <w:b/>
        </w:rPr>
        <w:t>,</w:t>
      </w:r>
      <w:r w:rsidR="00470CD7" w:rsidRPr="00470CD7">
        <w:rPr>
          <w:b/>
        </w:rPr>
        <w:t xml:space="preserve"> Jesús entr</w:t>
      </w:r>
      <w:r w:rsidR="00265B84">
        <w:rPr>
          <w:b/>
        </w:rPr>
        <w:t>ó</w:t>
      </w:r>
      <w:r w:rsidR="00470CD7" w:rsidRPr="00470CD7">
        <w:rPr>
          <w:b/>
        </w:rPr>
        <w:t xml:space="preserve"> luego en </w:t>
      </w:r>
      <w:proofErr w:type="spellStart"/>
      <w:r w:rsidR="00470CD7" w:rsidRPr="00470CD7">
        <w:rPr>
          <w:b/>
        </w:rPr>
        <w:t>Cafarnaum</w:t>
      </w:r>
      <w:proofErr w:type="spellEnd"/>
      <w:r w:rsidR="00470CD7" w:rsidRPr="00470CD7">
        <w:rPr>
          <w:b/>
        </w:rPr>
        <w:t xml:space="preserve"> y all</w:t>
      </w:r>
      <w:r w:rsidR="002873DF">
        <w:rPr>
          <w:b/>
        </w:rPr>
        <w:t>í</w:t>
      </w:r>
      <w:r w:rsidR="00470CD7" w:rsidRPr="00470CD7">
        <w:rPr>
          <w:b/>
        </w:rPr>
        <w:t xml:space="preserve"> sembr</w:t>
      </w:r>
      <w:r w:rsidR="00470CD7">
        <w:rPr>
          <w:b/>
        </w:rPr>
        <w:t>ó el bien: curó</w:t>
      </w:r>
      <w:r w:rsidR="00470CD7" w:rsidRPr="00470CD7">
        <w:rPr>
          <w:b/>
        </w:rPr>
        <w:t xml:space="preserve"> a un leproso, </w:t>
      </w:r>
      <w:r w:rsidR="00470CD7">
        <w:rPr>
          <w:b/>
        </w:rPr>
        <w:t>sano al criado del centurió</w:t>
      </w:r>
      <w:r w:rsidR="00470CD7" w:rsidRPr="00470CD7">
        <w:rPr>
          <w:b/>
        </w:rPr>
        <w:t>n que</w:t>
      </w:r>
      <w:r w:rsidR="00470CD7">
        <w:rPr>
          <w:b/>
        </w:rPr>
        <w:t xml:space="preserve"> </w:t>
      </w:r>
      <w:r w:rsidR="00470CD7" w:rsidRPr="00470CD7">
        <w:rPr>
          <w:b/>
        </w:rPr>
        <w:t>se lo pedía lleno de fe y de humildad y cu</w:t>
      </w:r>
      <w:r w:rsidR="00265B84">
        <w:rPr>
          <w:b/>
        </w:rPr>
        <w:t>r</w:t>
      </w:r>
      <w:r w:rsidR="00470CD7" w:rsidRPr="00470CD7">
        <w:rPr>
          <w:b/>
        </w:rPr>
        <w:t>ó tambi</w:t>
      </w:r>
      <w:r w:rsidR="00470CD7">
        <w:rPr>
          <w:b/>
        </w:rPr>
        <w:t>é</w:t>
      </w:r>
      <w:r w:rsidR="00470CD7" w:rsidRPr="00470CD7">
        <w:rPr>
          <w:b/>
        </w:rPr>
        <w:t>n a la suegra</w:t>
      </w:r>
      <w:r w:rsidR="00470CD7">
        <w:rPr>
          <w:b/>
        </w:rPr>
        <w:t xml:space="preserve"> </w:t>
      </w:r>
      <w:r w:rsidR="002873DF">
        <w:rPr>
          <w:b/>
        </w:rPr>
        <w:t>de Pedro</w:t>
      </w:r>
      <w:r w:rsidR="00470CD7" w:rsidRPr="00470CD7">
        <w:rPr>
          <w:b/>
        </w:rPr>
        <w:t>, que estaba con alta fiebre en el lecho.</w:t>
      </w:r>
      <w:r w:rsidR="00470CD7">
        <w:rPr>
          <w:b/>
        </w:rPr>
        <w:t xml:space="preserve"> </w:t>
      </w:r>
    </w:p>
    <w:p w:rsidR="005C2E1D" w:rsidRDefault="005C2E1D" w:rsidP="00917A52">
      <w:pPr>
        <w:ind w:left="-426" w:firstLine="142"/>
        <w:jc w:val="both"/>
        <w:rPr>
          <w:b/>
        </w:rPr>
      </w:pPr>
    </w:p>
    <w:p w:rsidR="005C2E1D" w:rsidRDefault="005C2E1D" w:rsidP="00917A52">
      <w:pPr>
        <w:ind w:left="-426" w:firstLine="142"/>
        <w:jc w:val="both"/>
        <w:rPr>
          <w:b/>
        </w:rPr>
      </w:pPr>
      <w:r>
        <w:rPr>
          <w:b/>
        </w:rPr>
        <w:t xml:space="preserve">    </w:t>
      </w:r>
      <w:r w:rsidR="00470CD7">
        <w:rPr>
          <w:b/>
        </w:rPr>
        <w:t xml:space="preserve">O sea, que recuerda Mateo </w:t>
      </w:r>
      <w:r>
        <w:rPr>
          <w:b/>
        </w:rPr>
        <w:t xml:space="preserve">y Marcos </w:t>
      </w:r>
      <w:r w:rsidR="00470CD7">
        <w:rPr>
          <w:b/>
        </w:rPr>
        <w:t>que Jesús no s</w:t>
      </w:r>
      <w:r w:rsidR="002873DF">
        <w:rPr>
          <w:b/>
        </w:rPr>
        <w:t>ó</w:t>
      </w:r>
      <w:r w:rsidR="00470CD7">
        <w:rPr>
          <w:b/>
        </w:rPr>
        <w:t>lo predicaba</w:t>
      </w:r>
      <w:r>
        <w:rPr>
          <w:b/>
        </w:rPr>
        <w:t xml:space="preserve"> desde el monte, sino</w:t>
      </w:r>
      <w:r w:rsidR="00015F0E">
        <w:rPr>
          <w:b/>
        </w:rPr>
        <w:t xml:space="preserve"> </w:t>
      </w:r>
      <w:r>
        <w:rPr>
          <w:b/>
        </w:rPr>
        <w:t xml:space="preserve">que hacia el </w:t>
      </w:r>
      <w:r w:rsidR="00015F0E">
        <w:rPr>
          <w:b/>
        </w:rPr>
        <w:t>bien a la gente que vivía, sufría, luchab</w:t>
      </w:r>
      <w:r>
        <w:rPr>
          <w:b/>
        </w:rPr>
        <w:t>a y camina</w:t>
      </w:r>
      <w:r w:rsidR="00015F0E">
        <w:rPr>
          <w:b/>
        </w:rPr>
        <w:t>b</w:t>
      </w:r>
      <w:r>
        <w:rPr>
          <w:b/>
        </w:rPr>
        <w:t>a en la llanura, en las ciudades, en la orilla del lago</w:t>
      </w:r>
      <w:r w:rsidR="00015F0E">
        <w:rPr>
          <w:b/>
        </w:rPr>
        <w:t>.</w:t>
      </w:r>
    </w:p>
    <w:p w:rsidR="005C2E1D" w:rsidRDefault="005C2E1D" w:rsidP="00917A52">
      <w:pPr>
        <w:ind w:left="-426" w:firstLine="142"/>
        <w:jc w:val="both"/>
        <w:rPr>
          <w:b/>
        </w:rPr>
      </w:pPr>
    </w:p>
    <w:p w:rsidR="005C2E1D" w:rsidRDefault="005C2E1D" w:rsidP="00917A52">
      <w:pPr>
        <w:ind w:left="-426" w:firstLine="142"/>
        <w:jc w:val="both"/>
        <w:rPr>
          <w:b/>
        </w:rPr>
      </w:pPr>
      <w:r>
        <w:rPr>
          <w:b/>
        </w:rPr>
        <w:t xml:space="preserve">   Marcos dice así</w:t>
      </w:r>
      <w:r w:rsidR="00015F0E">
        <w:rPr>
          <w:b/>
        </w:rPr>
        <w:t xml:space="preserve"> lo que sigue despué</w:t>
      </w:r>
      <w:r>
        <w:rPr>
          <w:b/>
        </w:rPr>
        <w:t>s del Sermón del monte:</w:t>
      </w:r>
    </w:p>
    <w:p w:rsidR="005C2E1D" w:rsidRDefault="005C2E1D" w:rsidP="00917A52">
      <w:pPr>
        <w:ind w:left="-426" w:firstLine="142"/>
        <w:jc w:val="both"/>
        <w:rPr>
          <w:b/>
        </w:rPr>
      </w:pPr>
    </w:p>
    <w:p w:rsidR="005C2E1D" w:rsidRPr="005C2E1D" w:rsidRDefault="005C2E1D" w:rsidP="005C2E1D">
      <w:pPr>
        <w:ind w:left="284" w:firstLine="142"/>
        <w:jc w:val="both"/>
        <w:rPr>
          <w:b/>
          <w:i/>
        </w:rPr>
      </w:pPr>
      <w:r w:rsidRPr="005C2E1D">
        <w:rPr>
          <w:b/>
          <w:i/>
        </w:rPr>
        <w:t xml:space="preserve"> Entraron en Cafarnaúm, y cuando llegó el sábado, Jesús fue a la sinagoga y comenzó a enseñar. Todos estaban asombrados de su enseñanza, porque les enseñaba como quien tiene autoridad y no como los escribas.</w:t>
      </w:r>
    </w:p>
    <w:p w:rsidR="005C2E1D" w:rsidRPr="005C2E1D" w:rsidRDefault="005C2E1D" w:rsidP="005C2E1D">
      <w:pPr>
        <w:widowControl/>
        <w:autoSpaceDE/>
        <w:autoSpaceDN/>
        <w:adjustRightInd/>
        <w:ind w:left="284" w:firstLine="142"/>
        <w:jc w:val="both"/>
        <w:rPr>
          <w:b/>
          <w:i/>
        </w:rPr>
      </w:pPr>
      <w:r w:rsidRPr="005C2E1D">
        <w:rPr>
          <w:b/>
          <w:i/>
        </w:rPr>
        <w:t xml:space="preserve">   Y había en la sinagoga un hombre poseído de un espíritu impuro, que comenzó a gritar; «¿Qué quieres de nosotros, Jesús Nazareno? ¿Has venido para acabar con nosotros? Ya sé quién eres: el Santo de Dios».</w:t>
      </w:r>
    </w:p>
    <w:p w:rsidR="005C2E1D" w:rsidRPr="005C2E1D" w:rsidRDefault="005C2E1D" w:rsidP="005C2E1D">
      <w:pPr>
        <w:widowControl/>
        <w:autoSpaceDE/>
        <w:autoSpaceDN/>
        <w:adjustRightInd/>
        <w:ind w:left="284" w:firstLine="142"/>
        <w:jc w:val="both"/>
        <w:rPr>
          <w:b/>
          <w:i/>
        </w:rPr>
      </w:pPr>
      <w:r w:rsidRPr="005C2E1D">
        <w:rPr>
          <w:b/>
          <w:i/>
        </w:rPr>
        <w:t xml:space="preserve">     Pero Jesús lo increpó, diciendo: «Cállate y sal de este hombre». El espíritu impuro lo sacudió violentamente, y dando un alarido, salió de ese hombre.</w:t>
      </w:r>
    </w:p>
    <w:p w:rsidR="005C2E1D" w:rsidRPr="005C2E1D" w:rsidRDefault="005C2E1D" w:rsidP="005C2E1D">
      <w:pPr>
        <w:widowControl/>
        <w:autoSpaceDE/>
        <w:autoSpaceDN/>
        <w:adjustRightInd/>
        <w:ind w:left="284" w:firstLine="142"/>
        <w:jc w:val="both"/>
        <w:rPr>
          <w:b/>
          <w:i/>
        </w:rPr>
      </w:pPr>
      <w:r w:rsidRPr="005C2E1D">
        <w:rPr>
          <w:b/>
          <w:i/>
        </w:rPr>
        <w:t xml:space="preserve">      Todos quedaron asombrados y se preguntaban unos a otros: «¿Qué es esto? ¡Enseña de una manera nueva, llena de autoridad; da órdenes a los espíritus impuros, y estos le obedecen!».Y su fama se extendió rápidamente por todas partes, en toda la región de Galilea.</w:t>
      </w:r>
    </w:p>
    <w:p w:rsidR="005C2E1D" w:rsidRPr="005C2E1D" w:rsidRDefault="005C2E1D" w:rsidP="005C2E1D">
      <w:pPr>
        <w:widowControl/>
        <w:autoSpaceDE/>
        <w:autoSpaceDN/>
        <w:adjustRightInd/>
        <w:ind w:left="284" w:firstLine="142"/>
        <w:jc w:val="both"/>
        <w:rPr>
          <w:b/>
          <w:i/>
        </w:rPr>
      </w:pPr>
      <w:r w:rsidRPr="005C2E1D">
        <w:rPr>
          <w:b/>
          <w:i/>
        </w:rPr>
        <w:t xml:space="preserve">    Cuando salió de la sinagoga, fue con Santiago y Juan a casa de Simón y Andrés. La suegra de Simón estaba en cama con fiebre, y se lo dijeron de inmediato. El se acercó, la tomó de la mano y la hizo levantar. Entonces ella no tuvo más fiebre y se puso a servirlos. </w:t>
      </w:r>
    </w:p>
    <w:p w:rsidR="005C2E1D" w:rsidRDefault="005C2E1D" w:rsidP="005C2E1D">
      <w:pPr>
        <w:widowControl/>
        <w:autoSpaceDE/>
        <w:autoSpaceDN/>
        <w:adjustRightInd/>
        <w:ind w:left="284" w:firstLine="142"/>
        <w:jc w:val="both"/>
        <w:rPr>
          <w:b/>
        </w:rPr>
      </w:pPr>
      <w:r w:rsidRPr="005C2E1D">
        <w:rPr>
          <w:b/>
          <w:i/>
        </w:rPr>
        <w:t xml:space="preserve">     Al atardecer, después de ponerse el sol, le llevaron a todos los enfermos y endemoniados, y la ciudad entera se reunió delante de la puerta. Jesús curó a muchos enfermos, que sufrían de diversos males, y expulsó a muchos demonios; pero a estos no los dejaba hablar, porque sabían quién era él</w:t>
      </w:r>
      <w:r>
        <w:rPr>
          <w:b/>
        </w:rPr>
        <w:t xml:space="preserve"> (Mc 1. 21-34)</w:t>
      </w:r>
    </w:p>
    <w:p w:rsidR="00015F0E" w:rsidRDefault="00015F0E" w:rsidP="005C2E1D">
      <w:pPr>
        <w:widowControl/>
        <w:autoSpaceDE/>
        <w:autoSpaceDN/>
        <w:adjustRightInd/>
        <w:ind w:left="284" w:firstLine="142"/>
        <w:jc w:val="both"/>
        <w:rPr>
          <w:b/>
        </w:rPr>
      </w:pPr>
    </w:p>
    <w:p w:rsidR="00015F0E" w:rsidRDefault="00015F0E" w:rsidP="005C2E1D">
      <w:pPr>
        <w:widowControl/>
        <w:autoSpaceDE/>
        <w:autoSpaceDN/>
        <w:adjustRightInd/>
        <w:ind w:left="284" w:firstLine="142"/>
        <w:jc w:val="both"/>
        <w:rPr>
          <w:b/>
        </w:rPr>
      </w:pPr>
      <w:r>
        <w:rPr>
          <w:b/>
        </w:rPr>
        <w:t xml:space="preserve">San Mateo añade después del sermón del monte la curación de un leproso (Mt  8.1-4 </w:t>
      </w:r>
      <w:r w:rsidR="00143853">
        <w:rPr>
          <w:b/>
        </w:rPr>
        <w:t xml:space="preserve">) </w:t>
      </w:r>
      <w:r>
        <w:rPr>
          <w:b/>
        </w:rPr>
        <w:t>y la  curación del criado del c</w:t>
      </w:r>
      <w:r w:rsidR="00FE3973">
        <w:rPr>
          <w:b/>
        </w:rPr>
        <w:t xml:space="preserve">enturión (Mt 8. </w:t>
      </w:r>
      <w:r>
        <w:rPr>
          <w:b/>
        </w:rPr>
        <w:t xml:space="preserve"> 5-13)</w:t>
      </w:r>
    </w:p>
    <w:p w:rsidR="00015F0E" w:rsidRDefault="00015F0E" w:rsidP="005C2E1D">
      <w:pPr>
        <w:widowControl/>
        <w:autoSpaceDE/>
        <w:autoSpaceDN/>
        <w:adjustRightInd/>
        <w:ind w:left="284" w:firstLine="142"/>
        <w:jc w:val="both"/>
        <w:rPr>
          <w:b/>
        </w:rPr>
      </w:pPr>
    </w:p>
    <w:p w:rsidR="00015F0E" w:rsidRDefault="00015F0E" w:rsidP="00015F0E">
      <w:pPr>
        <w:widowControl/>
        <w:autoSpaceDE/>
        <w:autoSpaceDN/>
        <w:adjustRightInd/>
        <w:ind w:left="284" w:firstLine="142"/>
        <w:jc w:val="center"/>
        <w:rPr>
          <w:b/>
        </w:rPr>
      </w:pPr>
      <w:r>
        <w:rPr>
          <w:b/>
          <w:noProof/>
        </w:rPr>
        <w:drawing>
          <wp:inline distT="0" distB="0" distL="0" distR="0">
            <wp:extent cx="3623790" cy="1857375"/>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a:srcRect l="7528" t="43510" r="45773" b="25352"/>
                    <a:stretch>
                      <a:fillRect/>
                    </a:stretch>
                  </pic:blipFill>
                  <pic:spPr bwMode="auto">
                    <a:xfrm>
                      <a:off x="0" y="0"/>
                      <a:ext cx="3626729" cy="1858881"/>
                    </a:xfrm>
                    <a:prstGeom prst="rect">
                      <a:avLst/>
                    </a:prstGeom>
                    <a:noFill/>
                    <a:ln w="9525">
                      <a:noFill/>
                      <a:miter lim="800000"/>
                      <a:headEnd/>
                      <a:tailEnd/>
                    </a:ln>
                  </pic:spPr>
                </pic:pic>
              </a:graphicData>
            </a:graphic>
          </wp:inline>
        </w:drawing>
      </w:r>
    </w:p>
    <w:p w:rsidR="00015F0E" w:rsidRDefault="00015F0E" w:rsidP="005C2E1D">
      <w:pPr>
        <w:widowControl/>
        <w:autoSpaceDE/>
        <w:autoSpaceDN/>
        <w:adjustRightInd/>
        <w:ind w:left="284" w:firstLine="142"/>
        <w:jc w:val="both"/>
        <w:rPr>
          <w:b/>
        </w:rPr>
      </w:pPr>
    </w:p>
    <w:p w:rsidR="00015F0E" w:rsidRDefault="00015F0E" w:rsidP="005C2E1D">
      <w:pPr>
        <w:widowControl/>
        <w:autoSpaceDE/>
        <w:autoSpaceDN/>
        <w:adjustRightInd/>
        <w:ind w:left="284" w:firstLine="142"/>
        <w:jc w:val="both"/>
        <w:rPr>
          <w:b/>
        </w:rPr>
      </w:pPr>
    </w:p>
    <w:p w:rsidR="00015F0E" w:rsidRPr="00CB2584" w:rsidRDefault="00015F0E" w:rsidP="00015F0E">
      <w:pPr>
        <w:ind w:left="-426" w:firstLine="142"/>
        <w:jc w:val="both"/>
        <w:rPr>
          <w:b/>
          <w:color w:val="FF0000"/>
        </w:rPr>
      </w:pPr>
      <w:r w:rsidRPr="00CB2584">
        <w:rPr>
          <w:b/>
          <w:color w:val="FF0000"/>
        </w:rPr>
        <w:t xml:space="preserve"> Sus correrías apostólicas por la región</w:t>
      </w:r>
    </w:p>
    <w:p w:rsidR="00015F0E" w:rsidRDefault="00015F0E" w:rsidP="00015F0E">
      <w:pPr>
        <w:ind w:left="-426" w:firstLine="142"/>
        <w:jc w:val="both"/>
        <w:rPr>
          <w:b/>
        </w:rPr>
      </w:pPr>
      <w:r>
        <w:rPr>
          <w:b/>
        </w:rPr>
        <w:t xml:space="preserve">   </w:t>
      </w:r>
    </w:p>
    <w:p w:rsidR="00015F0E" w:rsidRDefault="00015F0E" w:rsidP="00015F0E">
      <w:pPr>
        <w:ind w:left="-426" w:firstLine="142"/>
        <w:jc w:val="both"/>
        <w:rPr>
          <w:b/>
        </w:rPr>
      </w:pPr>
      <w:r>
        <w:rPr>
          <w:b/>
        </w:rPr>
        <w:t xml:space="preserve">   El relato de los milagros y hechos de compasión con la gente, se multiplican en los siguientes capítulo. Pero Jesús entraba y salía de </w:t>
      </w:r>
      <w:proofErr w:type="spellStart"/>
      <w:r>
        <w:rPr>
          <w:b/>
        </w:rPr>
        <w:t>Cafarnaum</w:t>
      </w:r>
      <w:proofErr w:type="spellEnd"/>
      <w:r>
        <w:rPr>
          <w:b/>
        </w:rPr>
        <w:t>, pues recorría toda la región haciendo l bien el bien</w:t>
      </w:r>
    </w:p>
    <w:p w:rsidR="00015F0E" w:rsidRDefault="00015F0E" w:rsidP="00015F0E">
      <w:pPr>
        <w:ind w:left="-426" w:firstLine="142"/>
        <w:jc w:val="both"/>
        <w:rPr>
          <w:b/>
        </w:rPr>
      </w:pPr>
    </w:p>
    <w:p w:rsidR="00015F0E" w:rsidRPr="00470CD7" w:rsidRDefault="00015F0E" w:rsidP="00015F0E">
      <w:pPr>
        <w:ind w:left="-426" w:firstLine="142"/>
        <w:jc w:val="both"/>
        <w:rPr>
          <w:b/>
        </w:rPr>
      </w:pPr>
      <w:r>
        <w:rPr>
          <w:b/>
        </w:rPr>
        <w:t xml:space="preserve">  Dice Mateo que :</w:t>
      </w:r>
    </w:p>
    <w:p w:rsidR="00015F0E" w:rsidRPr="00265B84" w:rsidRDefault="00015F0E" w:rsidP="00015F0E">
      <w:pPr>
        <w:ind w:firstLine="284"/>
        <w:jc w:val="both"/>
        <w:rPr>
          <w:b/>
        </w:rPr>
      </w:pPr>
    </w:p>
    <w:p w:rsidR="00015F0E" w:rsidRPr="00265B84" w:rsidRDefault="00015F0E" w:rsidP="00015F0E">
      <w:pPr>
        <w:widowControl/>
        <w:autoSpaceDE/>
        <w:autoSpaceDN/>
        <w:adjustRightInd/>
        <w:ind w:firstLine="284"/>
        <w:jc w:val="both"/>
        <w:rPr>
          <w:b/>
          <w:i/>
        </w:rPr>
      </w:pPr>
      <w:r w:rsidRPr="00265B84">
        <w:rPr>
          <w:b/>
          <w:i/>
        </w:rPr>
        <w:t>Jesús recorría todas las ciudades y los pueblos, enseñando en las sinagogas, proclamando la Buena Noticia del Reino y curando todas las enfermedades y dolencias.</w:t>
      </w:r>
      <w:r>
        <w:rPr>
          <w:b/>
          <w:i/>
        </w:rPr>
        <w:t xml:space="preserve"> </w:t>
      </w:r>
      <w:r w:rsidRPr="00265B84">
        <w:rPr>
          <w:b/>
          <w:i/>
        </w:rPr>
        <w:t>Al ver a la multitud, tenía compasión, porque estaban fatigados y abatidos, como ovejas que no tienen pastor.</w:t>
      </w:r>
    </w:p>
    <w:p w:rsidR="00015F0E" w:rsidRPr="00CB2584" w:rsidRDefault="00015F0E" w:rsidP="00015F0E">
      <w:pPr>
        <w:widowControl/>
        <w:autoSpaceDE/>
        <w:autoSpaceDN/>
        <w:adjustRightInd/>
        <w:ind w:firstLine="284"/>
        <w:jc w:val="both"/>
        <w:rPr>
          <w:b/>
          <w:i/>
          <w:color w:val="0070C0"/>
        </w:rPr>
      </w:pPr>
      <w:r w:rsidRPr="00265B84">
        <w:rPr>
          <w:b/>
          <w:i/>
        </w:rPr>
        <w:t>A los ap</w:t>
      </w:r>
      <w:r>
        <w:rPr>
          <w:b/>
          <w:i/>
        </w:rPr>
        <w:t>ó</w:t>
      </w:r>
      <w:r w:rsidRPr="00265B84">
        <w:rPr>
          <w:b/>
          <w:i/>
        </w:rPr>
        <w:t>stoles que había eleg</w:t>
      </w:r>
      <w:r>
        <w:rPr>
          <w:b/>
          <w:i/>
        </w:rPr>
        <w:t>ido les decí</w:t>
      </w:r>
      <w:r w:rsidRPr="00265B84">
        <w:rPr>
          <w:b/>
          <w:i/>
        </w:rPr>
        <w:t xml:space="preserve">a: «La cosecha es abundante, pero los trabajadores son pocos. </w:t>
      </w:r>
      <w:r w:rsidRPr="00CB2584">
        <w:rPr>
          <w:b/>
          <w:i/>
        </w:rPr>
        <w:t>Rogad al dueño de los sembrados que envíe trabajadores para la cosecha</w:t>
      </w:r>
      <w:r w:rsidRPr="00CB2584">
        <w:rPr>
          <w:b/>
          <w:i/>
          <w:color w:val="0070C0"/>
        </w:rPr>
        <w:t xml:space="preserve">. </w:t>
      </w:r>
    </w:p>
    <w:p w:rsidR="00015F0E" w:rsidRDefault="00015F0E" w:rsidP="00015F0E">
      <w:pPr>
        <w:ind w:left="-426" w:firstLine="142"/>
        <w:jc w:val="both"/>
        <w:rPr>
          <w:b/>
          <w:color w:val="0070C0"/>
        </w:rPr>
      </w:pPr>
    </w:p>
    <w:p w:rsidR="00015F0E" w:rsidRDefault="00015F0E" w:rsidP="00015F0E">
      <w:pPr>
        <w:ind w:left="-426" w:firstLine="142"/>
        <w:jc w:val="both"/>
        <w:rPr>
          <w:b/>
        </w:rPr>
      </w:pPr>
      <w:r w:rsidRPr="00CB2584">
        <w:rPr>
          <w:b/>
        </w:rPr>
        <w:lastRenderedPageBreak/>
        <w:t xml:space="preserve">    El celo por la gloria del </w:t>
      </w:r>
      <w:r w:rsidR="00143DB9">
        <w:rPr>
          <w:b/>
        </w:rPr>
        <w:t>P</w:t>
      </w:r>
      <w:r w:rsidRPr="00CB2584">
        <w:rPr>
          <w:b/>
        </w:rPr>
        <w:t>adre cel</w:t>
      </w:r>
      <w:r>
        <w:rPr>
          <w:b/>
        </w:rPr>
        <w:t>e</w:t>
      </w:r>
      <w:r w:rsidRPr="00CB2584">
        <w:rPr>
          <w:b/>
        </w:rPr>
        <w:t>ste le tenía a Jesús siempre en actitud de servicio y siempre con el deseo de atraer a los oyentes y ayudarlos a cambiar de vida</w:t>
      </w:r>
      <w:r>
        <w:rPr>
          <w:b/>
        </w:rPr>
        <w:t>.</w:t>
      </w:r>
    </w:p>
    <w:p w:rsidR="00015F0E" w:rsidRPr="00CB2584" w:rsidRDefault="00015F0E" w:rsidP="00015F0E">
      <w:pPr>
        <w:ind w:left="-426" w:firstLine="142"/>
        <w:jc w:val="both"/>
        <w:rPr>
          <w:b/>
          <w:u w:val="words"/>
        </w:rPr>
      </w:pPr>
    </w:p>
    <w:p w:rsidR="00015F0E" w:rsidRDefault="00015F0E" w:rsidP="00015F0E">
      <w:pPr>
        <w:ind w:left="-426" w:firstLine="142"/>
        <w:jc w:val="both"/>
        <w:rPr>
          <w:b/>
        </w:rPr>
      </w:pPr>
      <w:r>
        <w:rPr>
          <w:b/>
        </w:rPr>
        <w:t xml:space="preserve">   Insiste Mateo que Jesús se dedicaba de manera infatigable a recorrer todos los lugares del entorno. Predicaba en los campos y en las calles de la ciudades, pero sobre todo lo  hacía en las sinagogas, prefiriendo el sábado. Era el día en que no se podía trabajar. El descanso sabático llevaba a todos los campesinos y trabajadores a escuchar al que pudiera exponer algo relativo a la palabra de Dios. En ocasiones venia algún sacerdote o levita de Jerusalén a hablar de la cosas de Dios.  En todo caso se recitaban diversos s</w:t>
      </w:r>
      <w:r w:rsidR="00143DB9">
        <w:rPr>
          <w:b/>
        </w:rPr>
        <w:t>almos de David y se elevaban a D</w:t>
      </w:r>
      <w:r>
        <w:rPr>
          <w:b/>
        </w:rPr>
        <w:t>ios plegarias por las</w:t>
      </w:r>
      <w:r w:rsidR="00143DB9">
        <w:rPr>
          <w:b/>
        </w:rPr>
        <w:t xml:space="preserve"> </w:t>
      </w:r>
      <w:r>
        <w:rPr>
          <w:b/>
        </w:rPr>
        <w:t>necesidades de los presentes.</w:t>
      </w:r>
    </w:p>
    <w:p w:rsidR="00CB2584" w:rsidRPr="005C2E1D" w:rsidRDefault="00CB2584" w:rsidP="005C2E1D">
      <w:pPr>
        <w:widowControl/>
        <w:autoSpaceDE/>
        <w:autoSpaceDN/>
        <w:adjustRightInd/>
        <w:ind w:left="284" w:firstLine="142"/>
        <w:jc w:val="both"/>
        <w:rPr>
          <w:b/>
        </w:rPr>
      </w:pPr>
    </w:p>
    <w:p w:rsidR="005C2E1D" w:rsidRDefault="00CB2584" w:rsidP="00CB2584">
      <w:pPr>
        <w:ind w:left="-426" w:firstLine="142"/>
        <w:jc w:val="center"/>
        <w:rPr>
          <w:b/>
        </w:rPr>
      </w:pPr>
      <w:r>
        <w:rPr>
          <w:b/>
          <w:noProof/>
        </w:rPr>
        <w:drawing>
          <wp:inline distT="0" distB="0" distL="0" distR="0">
            <wp:extent cx="2438400" cy="2214563"/>
            <wp:effectExtent l="19050" t="0" r="0" b="0"/>
            <wp:docPr id="1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srcRect l="11954" t="36578" r="49285" b="26235"/>
                    <a:stretch>
                      <a:fillRect/>
                    </a:stretch>
                  </pic:blipFill>
                  <pic:spPr bwMode="auto">
                    <a:xfrm>
                      <a:off x="0" y="0"/>
                      <a:ext cx="2441257" cy="2217158"/>
                    </a:xfrm>
                    <a:prstGeom prst="rect">
                      <a:avLst/>
                    </a:prstGeom>
                    <a:noFill/>
                    <a:ln w="9525">
                      <a:noFill/>
                      <a:miter lim="800000"/>
                      <a:headEnd/>
                      <a:tailEnd/>
                    </a:ln>
                  </pic:spPr>
                </pic:pic>
              </a:graphicData>
            </a:graphic>
          </wp:inline>
        </w:drawing>
      </w:r>
      <w:r>
        <w:rPr>
          <w:b/>
          <w:noProof/>
        </w:rPr>
        <w:drawing>
          <wp:inline distT="0" distB="0" distL="0" distR="0">
            <wp:extent cx="3536791" cy="2306554"/>
            <wp:effectExtent l="19050" t="0" r="6509"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srcRect l="10023" t="59882" r="45939" b="4855"/>
                    <a:stretch>
                      <a:fillRect/>
                    </a:stretch>
                  </pic:blipFill>
                  <pic:spPr bwMode="auto">
                    <a:xfrm>
                      <a:off x="0" y="0"/>
                      <a:ext cx="3533811" cy="2304611"/>
                    </a:xfrm>
                    <a:prstGeom prst="rect">
                      <a:avLst/>
                    </a:prstGeom>
                    <a:noFill/>
                    <a:ln w="9525">
                      <a:noFill/>
                      <a:miter lim="800000"/>
                      <a:headEnd/>
                      <a:tailEnd/>
                    </a:ln>
                  </pic:spPr>
                </pic:pic>
              </a:graphicData>
            </a:graphic>
          </wp:inline>
        </w:drawing>
      </w:r>
    </w:p>
    <w:p w:rsidR="00CB2584" w:rsidRPr="00143DB9" w:rsidRDefault="00143DB9" w:rsidP="00CB2584">
      <w:pPr>
        <w:ind w:left="-426" w:firstLine="142"/>
        <w:jc w:val="center"/>
        <w:rPr>
          <w:b/>
          <w:color w:val="0070C0"/>
          <w:sz w:val="22"/>
          <w:szCs w:val="22"/>
        </w:rPr>
      </w:pPr>
      <w:r w:rsidRPr="00143DB9">
        <w:rPr>
          <w:b/>
          <w:color w:val="0070C0"/>
          <w:sz w:val="22"/>
          <w:szCs w:val="22"/>
        </w:rPr>
        <w:t xml:space="preserve">Sinagoga de </w:t>
      </w:r>
      <w:proofErr w:type="spellStart"/>
      <w:r w:rsidRPr="00143DB9">
        <w:rPr>
          <w:b/>
          <w:color w:val="0070C0"/>
          <w:sz w:val="22"/>
          <w:szCs w:val="22"/>
        </w:rPr>
        <w:t>Cafarnaum</w:t>
      </w:r>
      <w:proofErr w:type="spellEnd"/>
    </w:p>
    <w:p w:rsidR="00CB2584" w:rsidRDefault="005C2E1D" w:rsidP="00015F0E">
      <w:pPr>
        <w:ind w:left="-426" w:firstLine="142"/>
        <w:jc w:val="both"/>
        <w:rPr>
          <w:b/>
        </w:rPr>
      </w:pPr>
      <w:r w:rsidRPr="00CB2584">
        <w:rPr>
          <w:b/>
          <w:color w:val="FF0000"/>
        </w:rPr>
        <w:t xml:space="preserve"> </w:t>
      </w:r>
    </w:p>
    <w:p w:rsidR="00143DB9" w:rsidRDefault="00CB2584" w:rsidP="00917A52">
      <w:pPr>
        <w:ind w:left="-426" w:firstLine="142"/>
        <w:rPr>
          <w:b/>
        </w:rPr>
      </w:pPr>
      <w:r>
        <w:rPr>
          <w:b/>
        </w:rPr>
        <w:t xml:space="preserve"> </w:t>
      </w:r>
      <w:r w:rsidR="00143DB9">
        <w:rPr>
          <w:b/>
        </w:rPr>
        <w:t xml:space="preserve"> C</w:t>
      </w:r>
      <w:r>
        <w:rPr>
          <w:b/>
        </w:rPr>
        <w:t xml:space="preserve">uando no había nadie, voluntarios se </w:t>
      </w:r>
      <w:proofErr w:type="spellStart"/>
      <w:r>
        <w:rPr>
          <w:b/>
        </w:rPr>
        <w:t>ofreci</w:t>
      </w:r>
      <w:r w:rsidR="00143DB9">
        <w:rPr>
          <w:b/>
        </w:rPr>
        <w:t>an</w:t>
      </w:r>
      <w:proofErr w:type="spellEnd"/>
      <w:r>
        <w:rPr>
          <w:b/>
        </w:rPr>
        <w:t xml:space="preserve"> para l</w:t>
      </w:r>
      <w:r w:rsidR="00143DB9">
        <w:rPr>
          <w:b/>
        </w:rPr>
        <w:t>e</w:t>
      </w:r>
      <w:r>
        <w:rPr>
          <w:b/>
        </w:rPr>
        <w:t>er el texto b</w:t>
      </w:r>
      <w:r w:rsidR="00143DB9">
        <w:rPr>
          <w:b/>
        </w:rPr>
        <w:t>íblico (si sabían leer, en hebreo que es como se conservaba la Escritura Santa) Y si el que lo hacía era capaz formulaba comentarios y consignas para seguir las consignas de los sacerdotes del templo de la lejana Jerusalén.</w:t>
      </w:r>
    </w:p>
    <w:p w:rsidR="00143DB9" w:rsidRDefault="00143DB9" w:rsidP="00917A52">
      <w:pPr>
        <w:ind w:left="-426" w:firstLine="142"/>
        <w:rPr>
          <w:b/>
        </w:rPr>
      </w:pPr>
    </w:p>
    <w:p w:rsidR="00CB2584" w:rsidRDefault="00143DB9" w:rsidP="00917A52">
      <w:pPr>
        <w:ind w:left="-426" w:firstLine="142"/>
        <w:rPr>
          <w:b/>
        </w:rPr>
      </w:pPr>
      <w:r>
        <w:rPr>
          <w:b/>
        </w:rPr>
        <w:t xml:space="preserve">  Jesús </w:t>
      </w:r>
      <w:proofErr w:type="spellStart"/>
      <w:r w:rsidR="00CB2584">
        <w:rPr>
          <w:b/>
        </w:rPr>
        <w:t>h</w:t>
      </w:r>
      <w:r>
        <w:rPr>
          <w:b/>
        </w:rPr>
        <w:t>a</w:t>
      </w:r>
      <w:r w:rsidR="00CB2584">
        <w:rPr>
          <w:b/>
        </w:rPr>
        <w:t>bia</w:t>
      </w:r>
      <w:proofErr w:type="spellEnd"/>
      <w:r w:rsidR="00CB2584">
        <w:rPr>
          <w:b/>
        </w:rPr>
        <w:t xml:space="preserve"> sid</w:t>
      </w:r>
      <w:r>
        <w:rPr>
          <w:b/>
        </w:rPr>
        <w:t xml:space="preserve">o, para los que le conocían de </w:t>
      </w:r>
      <w:proofErr w:type="spellStart"/>
      <w:r>
        <w:rPr>
          <w:b/>
        </w:rPr>
        <w:t>N</w:t>
      </w:r>
      <w:r w:rsidR="00CB2584">
        <w:rPr>
          <w:b/>
        </w:rPr>
        <w:t>azarath</w:t>
      </w:r>
      <w:proofErr w:type="spellEnd"/>
      <w:r w:rsidR="00CB2584">
        <w:rPr>
          <w:b/>
        </w:rPr>
        <w:t>, un trabaja</w:t>
      </w:r>
      <w:r>
        <w:rPr>
          <w:b/>
        </w:rPr>
        <w:t>d</w:t>
      </w:r>
      <w:r w:rsidR="00CB2584">
        <w:rPr>
          <w:b/>
        </w:rPr>
        <w:t>or como todos los demás. ¿De d</w:t>
      </w:r>
      <w:r>
        <w:rPr>
          <w:b/>
        </w:rPr>
        <w:t>ó</w:t>
      </w:r>
      <w:r w:rsidR="00CB2584">
        <w:rPr>
          <w:b/>
        </w:rPr>
        <w:t>nde le ven</w:t>
      </w:r>
      <w:r>
        <w:rPr>
          <w:b/>
        </w:rPr>
        <w:t>í</w:t>
      </w:r>
      <w:r w:rsidR="00CB2584">
        <w:rPr>
          <w:b/>
        </w:rPr>
        <w:t>an loa sabidur</w:t>
      </w:r>
      <w:r>
        <w:rPr>
          <w:b/>
        </w:rPr>
        <w:t>í</w:t>
      </w:r>
      <w:r w:rsidR="00CB2584">
        <w:rPr>
          <w:b/>
        </w:rPr>
        <w:t>a?. Es normal que le gent</w:t>
      </w:r>
      <w:r>
        <w:rPr>
          <w:b/>
        </w:rPr>
        <w:t>e</w:t>
      </w:r>
      <w:r w:rsidR="00CB2584">
        <w:rPr>
          <w:b/>
        </w:rPr>
        <w:t xml:space="preserve"> estuviera admirada y sorprendida. y que alguno envidiosos, como era</w:t>
      </w:r>
      <w:r>
        <w:rPr>
          <w:b/>
        </w:rPr>
        <w:t>n</w:t>
      </w:r>
      <w:r w:rsidR="00CB2584">
        <w:rPr>
          <w:b/>
        </w:rPr>
        <w:t xml:space="preserve"> los</w:t>
      </w:r>
      <w:r>
        <w:rPr>
          <w:b/>
        </w:rPr>
        <w:t xml:space="preserve"> </w:t>
      </w:r>
      <w:r w:rsidR="00CB2584">
        <w:rPr>
          <w:b/>
        </w:rPr>
        <w:t>fariseos y lo</w:t>
      </w:r>
      <w:r>
        <w:rPr>
          <w:b/>
        </w:rPr>
        <w:t>s</w:t>
      </w:r>
      <w:r w:rsidR="00CB2584">
        <w:rPr>
          <w:b/>
        </w:rPr>
        <w:t xml:space="preserve"> </w:t>
      </w:r>
      <w:r>
        <w:rPr>
          <w:b/>
        </w:rPr>
        <w:t xml:space="preserve">que </w:t>
      </w:r>
      <w:r w:rsidR="00CB2584">
        <w:rPr>
          <w:b/>
        </w:rPr>
        <w:t>se dejab</w:t>
      </w:r>
      <w:r>
        <w:rPr>
          <w:b/>
        </w:rPr>
        <w:t>an</w:t>
      </w:r>
      <w:r w:rsidR="00CB2584">
        <w:rPr>
          <w:b/>
        </w:rPr>
        <w:t xml:space="preserve"> influir por los sabios aparentes que ven</w:t>
      </w:r>
      <w:r>
        <w:rPr>
          <w:b/>
        </w:rPr>
        <w:t>ía de Jerusalé</w:t>
      </w:r>
      <w:r w:rsidR="00CB2584">
        <w:rPr>
          <w:b/>
        </w:rPr>
        <w:t>n, se sentían inferiores a</w:t>
      </w:r>
      <w:r>
        <w:rPr>
          <w:b/>
        </w:rPr>
        <w:t xml:space="preserve"> </w:t>
      </w:r>
      <w:r w:rsidR="00CB2584">
        <w:rPr>
          <w:b/>
        </w:rPr>
        <w:t>la sab</w:t>
      </w:r>
      <w:r>
        <w:rPr>
          <w:b/>
        </w:rPr>
        <w:t>iduría</w:t>
      </w:r>
      <w:r w:rsidR="00CB2584">
        <w:rPr>
          <w:b/>
        </w:rPr>
        <w:t xml:space="preserve"> de aquel maestro admira</w:t>
      </w:r>
      <w:r>
        <w:rPr>
          <w:b/>
        </w:rPr>
        <w:t>b</w:t>
      </w:r>
      <w:r w:rsidR="00CB2584">
        <w:rPr>
          <w:b/>
        </w:rPr>
        <w:t>le que había empezado a darse a con</w:t>
      </w:r>
      <w:r>
        <w:rPr>
          <w:b/>
        </w:rPr>
        <w:t>o</w:t>
      </w:r>
      <w:r w:rsidR="00CB2584">
        <w:rPr>
          <w:b/>
        </w:rPr>
        <w:t>cer</w:t>
      </w:r>
      <w:r>
        <w:rPr>
          <w:b/>
        </w:rPr>
        <w:t xml:space="preserve"> con </w:t>
      </w:r>
      <w:proofErr w:type="spellStart"/>
      <w:r>
        <w:rPr>
          <w:b/>
        </w:rPr>
        <w:t>us</w:t>
      </w:r>
      <w:proofErr w:type="spellEnd"/>
      <w:r>
        <w:rPr>
          <w:b/>
        </w:rPr>
        <w:t xml:space="preserve"> enseñanzas y sobre todo con sus curaciones</w:t>
      </w:r>
      <w:r w:rsidR="00CB2584">
        <w:rPr>
          <w:b/>
        </w:rPr>
        <w:t>.</w:t>
      </w:r>
    </w:p>
    <w:p w:rsidR="00CB2584" w:rsidRDefault="00CB2584" w:rsidP="00917A52">
      <w:pPr>
        <w:ind w:left="-426" w:firstLine="142"/>
        <w:rPr>
          <w:b/>
        </w:rPr>
      </w:pPr>
    </w:p>
    <w:p w:rsidR="00CB2584" w:rsidRPr="00143DB9" w:rsidRDefault="00FE3973" w:rsidP="00917A52">
      <w:pPr>
        <w:ind w:left="-426" w:firstLine="142"/>
        <w:rPr>
          <w:b/>
          <w:color w:val="FF0000"/>
        </w:rPr>
      </w:pPr>
      <w:r>
        <w:rPr>
          <w:b/>
          <w:color w:val="FF0000"/>
        </w:rPr>
        <w:t xml:space="preserve"> 4. También Jesú</w:t>
      </w:r>
      <w:r w:rsidR="00CB2584" w:rsidRPr="00143DB9">
        <w:rPr>
          <w:b/>
          <w:color w:val="FF0000"/>
        </w:rPr>
        <w:t>s rezaba</w:t>
      </w:r>
    </w:p>
    <w:p w:rsidR="00CB2584" w:rsidRDefault="00CB2584" w:rsidP="00917A52">
      <w:pPr>
        <w:ind w:left="-426" w:firstLine="142"/>
        <w:rPr>
          <w:b/>
        </w:rPr>
      </w:pPr>
    </w:p>
    <w:p w:rsidR="00143DB9" w:rsidRDefault="00CB2584" w:rsidP="000E13CF">
      <w:pPr>
        <w:ind w:left="-426" w:firstLine="142"/>
        <w:jc w:val="both"/>
        <w:rPr>
          <w:b/>
        </w:rPr>
      </w:pPr>
      <w:r>
        <w:rPr>
          <w:b/>
        </w:rPr>
        <w:t xml:space="preserve">  </w:t>
      </w:r>
      <w:r w:rsidR="00143DB9">
        <w:rPr>
          <w:b/>
        </w:rPr>
        <w:t xml:space="preserve"> Es interesante recordar que también Jesús oraba. Y que le gustaba subir a</w:t>
      </w:r>
      <w:r w:rsidR="000E13CF">
        <w:rPr>
          <w:b/>
        </w:rPr>
        <w:t xml:space="preserve"> los montes para estar en la so</w:t>
      </w:r>
      <w:r w:rsidR="00143DB9">
        <w:rPr>
          <w:b/>
        </w:rPr>
        <w:t>l</w:t>
      </w:r>
      <w:r w:rsidR="000E13CF">
        <w:rPr>
          <w:b/>
        </w:rPr>
        <w:t>e</w:t>
      </w:r>
      <w:r w:rsidR="00143DB9">
        <w:rPr>
          <w:b/>
        </w:rPr>
        <w:t>dad de la naturaleza y en la comunicación con el Padre del cielo</w:t>
      </w:r>
    </w:p>
    <w:p w:rsidR="00143DB9" w:rsidRDefault="00143DB9" w:rsidP="000E13CF">
      <w:pPr>
        <w:ind w:left="-426" w:firstLine="142"/>
        <w:jc w:val="both"/>
        <w:rPr>
          <w:b/>
        </w:rPr>
      </w:pPr>
    </w:p>
    <w:p w:rsidR="00CB2584" w:rsidRDefault="000E13CF" w:rsidP="000E13CF">
      <w:pPr>
        <w:ind w:left="-426" w:firstLine="142"/>
        <w:jc w:val="both"/>
        <w:rPr>
          <w:b/>
        </w:rPr>
      </w:pPr>
      <w:r>
        <w:rPr>
          <w:b/>
        </w:rPr>
        <w:t>E</w:t>
      </w:r>
      <w:r w:rsidR="00CB2584">
        <w:rPr>
          <w:b/>
        </w:rPr>
        <w:t>s in</w:t>
      </w:r>
      <w:r>
        <w:rPr>
          <w:b/>
        </w:rPr>
        <w:t>t</w:t>
      </w:r>
      <w:r w:rsidR="00CB2584">
        <w:rPr>
          <w:b/>
        </w:rPr>
        <w:t>eresan</w:t>
      </w:r>
      <w:r>
        <w:rPr>
          <w:b/>
        </w:rPr>
        <w:t>t</w:t>
      </w:r>
      <w:r w:rsidR="00CB2584">
        <w:rPr>
          <w:b/>
        </w:rPr>
        <w:t xml:space="preserve">e </w:t>
      </w:r>
      <w:r>
        <w:rPr>
          <w:b/>
        </w:rPr>
        <w:t>sab</w:t>
      </w:r>
      <w:r w:rsidR="00CB2584">
        <w:rPr>
          <w:b/>
        </w:rPr>
        <w:t>er que Jesús también subía a los</w:t>
      </w:r>
      <w:r>
        <w:rPr>
          <w:b/>
        </w:rPr>
        <w:t xml:space="preserve"> </w:t>
      </w:r>
      <w:r w:rsidR="00CB2584">
        <w:rPr>
          <w:b/>
        </w:rPr>
        <w:t>montes a</w:t>
      </w:r>
      <w:r w:rsidR="00015F0E">
        <w:rPr>
          <w:b/>
        </w:rPr>
        <w:t xml:space="preserve"> </w:t>
      </w:r>
      <w:r w:rsidR="00CB2584">
        <w:rPr>
          <w:b/>
        </w:rPr>
        <w:t>rezar.</w:t>
      </w:r>
      <w:r w:rsidR="00015F0E">
        <w:rPr>
          <w:b/>
        </w:rPr>
        <w:t xml:space="preserve"> </w:t>
      </w:r>
      <w:r>
        <w:rPr>
          <w:b/>
        </w:rPr>
        <w:t>Y</w:t>
      </w:r>
      <w:r w:rsidR="00015F0E">
        <w:rPr>
          <w:b/>
        </w:rPr>
        <w:t xml:space="preserve"> que su m</w:t>
      </w:r>
      <w:r>
        <w:rPr>
          <w:b/>
        </w:rPr>
        <w:t>ente divina y misteriosa se poní</w:t>
      </w:r>
      <w:r w:rsidR="00015F0E">
        <w:rPr>
          <w:b/>
        </w:rPr>
        <w:t>a en contacto con el Padre del cielo</w:t>
      </w:r>
      <w:r>
        <w:rPr>
          <w:b/>
        </w:rPr>
        <w:t xml:space="preserve"> y le daba cuenta de la labor que hacia como hombre que predica y como hijo de Dios que cumple la misión para la que había sido enviado a la tierra</w:t>
      </w:r>
    </w:p>
    <w:p w:rsidR="00015F0E" w:rsidRDefault="00015F0E" w:rsidP="00917A52">
      <w:pPr>
        <w:ind w:left="-426" w:firstLine="142"/>
        <w:rPr>
          <w:b/>
        </w:rPr>
      </w:pPr>
    </w:p>
    <w:p w:rsidR="00015F0E" w:rsidRDefault="00015F0E" w:rsidP="00917A52">
      <w:pPr>
        <w:ind w:left="-426" w:firstLine="142"/>
        <w:rPr>
          <w:b/>
        </w:rPr>
      </w:pPr>
      <w:r>
        <w:rPr>
          <w:b/>
        </w:rPr>
        <w:t xml:space="preserve"> Lo relata Ma</w:t>
      </w:r>
      <w:r w:rsidR="000E13CF">
        <w:rPr>
          <w:b/>
        </w:rPr>
        <w:t>rcos</w:t>
      </w:r>
    </w:p>
    <w:p w:rsidR="000E13CF" w:rsidRPr="000E13CF" w:rsidRDefault="000E13CF" w:rsidP="000E13CF">
      <w:pPr>
        <w:widowControl/>
        <w:autoSpaceDE/>
        <w:autoSpaceDN/>
        <w:adjustRightInd/>
        <w:spacing w:before="100" w:beforeAutospacing="1" w:after="100" w:afterAutospacing="1"/>
        <w:jc w:val="both"/>
        <w:rPr>
          <w:b/>
          <w:i/>
        </w:rPr>
      </w:pPr>
      <w:r w:rsidRPr="000E13CF">
        <w:rPr>
          <w:b/>
          <w:i/>
        </w:rPr>
        <w:t xml:space="preserve">   Por la mañana, antes que amaneciera, Jesús se levantó, salió y fue a un lugar desierto; allí estuvo orando.</w:t>
      </w:r>
    </w:p>
    <w:p w:rsidR="000E13CF" w:rsidRPr="000E13CF" w:rsidRDefault="000E13CF" w:rsidP="000E13CF">
      <w:pPr>
        <w:widowControl/>
        <w:autoSpaceDE/>
        <w:autoSpaceDN/>
        <w:adjustRightInd/>
        <w:spacing w:before="100" w:beforeAutospacing="1" w:after="100" w:afterAutospacing="1"/>
        <w:jc w:val="both"/>
        <w:rPr>
          <w:i/>
        </w:rPr>
      </w:pPr>
      <w:r w:rsidRPr="000E13CF">
        <w:rPr>
          <w:b/>
          <w:i/>
        </w:rPr>
        <w:lastRenderedPageBreak/>
        <w:t>Simón salió a buscarlo con sus compañeros,  y cuando lo encontraron, le dijeron: «Todos te andan buscando». El les respondió: «Vayamos a otra parte, a predicar también en las poblaciones vecinas, porque para eso he salid  (Mc  1 35-</w:t>
      </w:r>
      <w:r w:rsidRPr="000E13CF">
        <w:rPr>
          <w:i/>
        </w:rPr>
        <w:t>38)</w:t>
      </w:r>
    </w:p>
    <w:p w:rsidR="000E13CF" w:rsidRDefault="000E13CF" w:rsidP="00917A52">
      <w:pPr>
        <w:ind w:left="-426" w:firstLine="142"/>
        <w:rPr>
          <w:b/>
        </w:rPr>
      </w:pPr>
      <w:r>
        <w:rPr>
          <w:b/>
        </w:rPr>
        <w:t xml:space="preserve">  ¿</w:t>
      </w:r>
      <w:proofErr w:type="spellStart"/>
      <w:r>
        <w:rPr>
          <w:b/>
        </w:rPr>
        <w:t>Que</w:t>
      </w:r>
      <w:proofErr w:type="spellEnd"/>
      <w:r>
        <w:rPr>
          <w:b/>
        </w:rPr>
        <w:t xml:space="preserve"> montes hay cercano a </w:t>
      </w:r>
      <w:proofErr w:type="spellStart"/>
      <w:r>
        <w:rPr>
          <w:b/>
        </w:rPr>
        <w:t>Cafarnamum</w:t>
      </w:r>
      <w:proofErr w:type="spellEnd"/>
      <w:r>
        <w:rPr>
          <w:b/>
        </w:rPr>
        <w:t xml:space="preserve">, que pueda visitar un </w:t>
      </w:r>
      <w:proofErr w:type="spellStart"/>
      <w:r>
        <w:rPr>
          <w:b/>
        </w:rPr>
        <w:t>peregno</w:t>
      </w:r>
      <w:proofErr w:type="spellEnd"/>
      <w:r>
        <w:rPr>
          <w:b/>
        </w:rPr>
        <w:t xml:space="preserve">, pensando que por </w:t>
      </w:r>
      <w:proofErr w:type="spellStart"/>
      <w:r>
        <w:rPr>
          <w:b/>
        </w:rPr>
        <w:t>alli</w:t>
      </w:r>
      <w:proofErr w:type="spellEnd"/>
      <w:r>
        <w:rPr>
          <w:b/>
        </w:rPr>
        <w:t xml:space="preserve"> </w:t>
      </w:r>
      <w:r w:rsidR="009E602F">
        <w:rPr>
          <w:b/>
        </w:rPr>
        <w:t>Jesús subí</w:t>
      </w:r>
      <w:r>
        <w:rPr>
          <w:b/>
        </w:rPr>
        <w:t>a a orar?</w:t>
      </w:r>
      <w:r w:rsidR="009E602F">
        <w:rPr>
          <w:b/>
        </w:rPr>
        <w:t xml:space="preserve"> no lo podemos adivinar. Pero usando los mapas que desde sistemas informáticos podemos suponer es el </w:t>
      </w:r>
      <w:proofErr w:type="spellStart"/>
      <w:r w:rsidR="009E602F">
        <w:rPr>
          <w:b/>
        </w:rPr>
        <w:t>ue</w:t>
      </w:r>
      <w:proofErr w:type="spellEnd"/>
      <w:r w:rsidR="009E602F">
        <w:rPr>
          <w:b/>
        </w:rPr>
        <w:t xml:space="preserve"> refleja la silueta siguiente </w:t>
      </w:r>
    </w:p>
    <w:p w:rsidR="009E602F" w:rsidRDefault="009E602F" w:rsidP="00917A52">
      <w:pPr>
        <w:ind w:left="-426" w:firstLine="142"/>
        <w:rPr>
          <w:b/>
        </w:rPr>
      </w:pPr>
    </w:p>
    <w:p w:rsidR="000E13CF" w:rsidRDefault="009E602F" w:rsidP="00917A52">
      <w:pPr>
        <w:ind w:left="-426" w:firstLine="142"/>
        <w:rPr>
          <w:b/>
        </w:rPr>
      </w:pPr>
      <w:r>
        <w:rPr>
          <w:b/>
          <w:noProof/>
        </w:rPr>
        <w:drawing>
          <wp:inline distT="0" distB="0" distL="0" distR="0">
            <wp:extent cx="2817019" cy="3015072"/>
            <wp:effectExtent l="19050" t="0" r="2381"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a:srcRect l="40539" t="16962" r="4210" b="6047"/>
                    <a:stretch>
                      <a:fillRect/>
                    </a:stretch>
                  </pic:blipFill>
                  <pic:spPr bwMode="auto">
                    <a:xfrm>
                      <a:off x="0" y="0"/>
                      <a:ext cx="2817019" cy="3015072"/>
                    </a:xfrm>
                    <a:prstGeom prst="rect">
                      <a:avLst/>
                    </a:prstGeom>
                    <a:noFill/>
                    <a:ln w="9525">
                      <a:noFill/>
                      <a:miter lim="800000"/>
                      <a:headEnd/>
                      <a:tailEnd/>
                    </a:ln>
                  </pic:spPr>
                </pic:pic>
              </a:graphicData>
            </a:graphic>
          </wp:inline>
        </w:drawing>
      </w:r>
      <w:r>
        <w:rPr>
          <w:b/>
          <w:noProof/>
        </w:rPr>
        <w:drawing>
          <wp:inline distT="0" distB="0" distL="0" distR="0">
            <wp:extent cx="3567112" cy="3013507"/>
            <wp:effectExtent l="1905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srcRect l="8209" t="45133" r="47919" b="22216"/>
                    <a:stretch>
                      <a:fillRect/>
                    </a:stretch>
                  </pic:blipFill>
                  <pic:spPr bwMode="auto">
                    <a:xfrm>
                      <a:off x="0" y="0"/>
                      <a:ext cx="3569691" cy="3015686"/>
                    </a:xfrm>
                    <a:prstGeom prst="rect">
                      <a:avLst/>
                    </a:prstGeom>
                    <a:noFill/>
                    <a:ln w="9525">
                      <a:noFill/>
                      <a:miter lim="800000"/>
                      <a:headEnd/>
                      <a:tailEnd/>
                    </a:ln>
                  </pic:spPr>
                </pic:pic>
              </a:graphicData>
            </a:graphic>
          </wp:inline>
        </w:drawing>
      </w:r>
    </w:p>
    <w:p w:rsidR="000E13CF" w:rsidRDefault="000E13CF" w:rsidP="00917A52">
      <w:pPr>
        <w:ind w:left="-426" w:firstLine="142"/>
        <w:rPr>
          <w:b/>
        </w:rPr>
      </w:pPr>
    </w:p>
    <w:p w:rsidR="00784BCA" w:rsidRDefault="00014886" w:rsidP="00917A52">
      <w:pPr>
        <w:ind w:left="-426" w:firstLine="142"/>
        <w:rPr>
          <w:b/>
        </w:rPr>
      </w:pPr>
      <w:r>
        <w:rPr>
          <w:b/>
        </w:rPr>
        <w:t xml:space="preserve">  Y si queremos elegir uno de forma especial, teniendo en cuenta las posibilidades del viajero de la actualidad, podemos recordar el monte Tabor, algo más alejado, pero aludiendo al mérito de haber </w:t>
      </w:r>
      <w:proofErr w:type="spellStart"/>
      <w:r>
        <w:rPr>
          <w:b/>
        </w:rPr>
        <w:t>sidoel</w:t>
      </w:r>
      <w:proofErr w:type="spellEnd"/>
      <w:r>
        <w:rPr>
          <w:b/>
        </w:rPr>
        <w:t xml:space="preserve"> el lugar que Jesús eligió más adelante para dar ante los apóstoles un signo de su contacto permanente con el Padre Dios y con el mundo del más allá.</w:t>
      </w:r>
    </w:p>
    <w:p w:rsidR="00014886" w:rsidRDefault="00014886" w:rsidP="00917A52">
      <w:pPr>
        <w:ind w:left="-426" w:firstLine="142"/>
        <w:rPr>
          <w:b/>
        </w:rPr>
      </w:pPr>
    </w:p>
    <w:p w:rsidR="00014886" w:rsidRDefault="00014886" w:rsidP="00014886">
      <w:pPr>
        <w:ind w:left="-426" w:firstLine="142"/>
        <w:jc w:val="center"/>
        <w:rPr>
          <w:b/>
        </w:rPr>
      </w:pPr>
      <w:r w:rsidRPr="00014886">
        <w:rPr>
          <w:b/>
          <w:noProof/>
        </w:rPr>
        <w:drawing>
          <wp:inline distT="0" distB="0" distL="0" distR="0">
            <wp:extent cx="3033713" cy="1593984"/>
            <wp:effectExtent l="19050" t="0" r="0" b="0"/>
            <wp:docPr id="2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srcRect l="12864" t="33446" r="35296" b="35625"/>
                    <a:stretch>
                      <a:fillRect/>
                    </a:stretch>
                  </pic:blipFill>
                  <pic:spPr bwMode="auto">
                    <a:xfrm>
                      <a:off x="0" y="0"/>
                      <a:ext cx="3035833" cy="1595098"/>
                    </a:xfrm>
                    <a:prstGeom prst="rect">
                      <a:avLst/>
                    </a:prstGeom>
                    <a:noFill/>
                    <a:ln w="9525">
                      <a:noFill/>
                      <a:miter lim="800000"/>
                      <a:headEnd/>
                      <a:tailEnd/>
                    </a:ln>
                  </pic:spPr>
                </pic:pic>
              </a:graphicData>
            </a:graphic>
          </wp:inline>
        </w:drawing>
      </w:r>
    </w:p>
    <w:p w:rsidR="00014886" w:rsidRPr="00014886" w:rsidRDefault="00014886" w:rsidP="00014886">
      <w:pPr>
        <w:ind w:left="-426" w:firstLine="142"/>
        <w:jc w:val="center"/>
        <w:rPr>
          <w:b/>
          <w:color w:val="0070C0"/>
          <w:sz w:val="22"/>
          <w:szCs w:val="22"/>
        </w:rPr>
      </w:pPr>
      <w:r w:rsidRPr="00014886">
        <w:rPr>
          <w:b/>
          <w:color w:val="0070C0"/>
          <w:sz w:val="22"/>
          <w:szCs w:val="22"/>
        </w:rPr>
        <w:t>Monte Tabor y el centro de plegaría que hoy allí existe</w:t>
      </w:r>
    </w:p>
    <w:p w:rsidR="00014886" w:rsidRDefault="00014886" w:rsidP="00917A52">
      <w:pPr>
        <w:ind w:left="-426" w:firstLine="142"/>
        <w:rPr>
          <w:b/>
        </w:rPr>
      </w:pPr>
    </w:p>
    <w:p w:rsidR="00014886" w:rsidRPr="00014886" w:rsidRDefault="00014886" w:rsidP="00014886">
      <w:pPr>
        <w:ind w:left="-567"/>
        <w:rPr>
          <w:b/>
          <w:color w:val="FF0000"/>
        </w:rPr>
      </w:pPr>
      <w:r w:rsidRPr="00014886">
        <w:rPr>
          <w:b/>
          <w:color w:val="FF0000"/>
        </w:rPr>
        <w:t xml:space="preserve">        4. La compañía de los discípulos</w:t>
      </w:r>
    </w:p>
    <w:p w:rsidR="00014886" w:rsidRDefault="00014886" w:rsidP="00014886">
      <w:pPr>
        <w:ind w:left="-567"/>
        <w:rPr>
          <w:b/>
        </w:rPr>
      </w:pPr>
    </w:p>
    <w:p w:rsidR="00014886" w:rsidRDefault="00014886" w:rsidP="00014886">
      <w:pPr>
        <w:ind w:left="-567"/>
        <w:rPr>
          <w:b/>
        </w:rPr>
      </w:pPr>
      <w:r>
        <w:rPr>
          <w:b/>
        </w:rPr>
        <w:t xml:space="preserve">       Hermoso es saber que sus discípulos le seguían con fidelidad desde los primero momento, tal como lo </w:t>
      </w:r>
      <w:proofErr w:type="spellStart"/>
      <w:r>
        <w:rPr>
          <w:b/>
        </w:rPr>
        <w:t>relatael</w:t>
      </w:r>
      <w:proofErr w:type="spellEnd"/>
      <w:r>
        <w:rPr>
          <w:b/>
        </w:rPr>
        <w:t xml:space="preserve"> texto </w:t>
      </w:r>
      <w:proofErr w:type="spellStart"/>
      <w:r>
        <w:rPr>
          <w:b/>
        </w:rPr>
        <w:t>evangelico</w:t>
      </w:r>
      <w:proofErr w:type="spellEnd"/>
      <w:r>
        <w:rPr>
          <w:b/>
        </w:rPr>
        <w:t xml:space="preserve"> de forma </w:t>
      </w:r>
      <w:proofErr w:type="spellStart"/>
      <w:r>
        <w:rPr>
          <w:b/>
        </w:rPr>
        <w:t>explicita</w:t>
      </w:r>
      <w:proofErr w:type="spellEnd"/>
      <w:r>
        <w:rPr>
          <w:b/>
        </w:rPr>
        <w:t xml:space="preserve"> de uno, y de manera supuesta en los demás. Y o solo se trata de </w:t>
      </w:r>
      <w:proofErr w:type="spellStart"/>
      <w:r>
        <w:rPr>
          <w:b/>
        </w:rPr>
        <w:t>pesnar</w:t>
      </w:r>
      <w:proofErr w:type="spellEnd"/>
      <w:r>
        <w:rPr>
          <w:b/>
        </w:rPr>
        <w:t xml:space="preserve"> en </w:t>
      </w:r>
      <w:proofErr w:type="spellStart"/>
      <w:r>
        <w:rPr>
          <w:b/>
        </w:rPr>
        <w:t>losdo</w:t>
      </w:r>
      <w:proofErr w:type="spellEnd"/>
      <w:r>
        <w:rPr>
          <w:b/>
        </w:rPr>
        <w:t xml:space="preserve"> </w:t>
      </w:r>
      <w:proofErr w:type="spellStart"/>
      <w:r>
        <w:rPr>
          <w:b/>
        </w:rPr>
        <w:t>Apsotoles</w:t>
      </w:r>
      <w:proofErr w:type="spellEnd"/>
      <w:r>
        <w:rPr>
          <w:b/>
        </w:rPr>
        <w:t xml:space="preserve">, </w:t>
      </w:r>
      <w:proofErr w:type="spellStart"/>
      <w:r>
        <w:rPr>
          <w:b/>
        </w:rPr>
        <w:t>sinotambién</w:t>
      </w:r>
      <w:proofErr w:type="spellEnd"/>
      <w:r>
        <w:rPr>
          <w:b/>
        </w:rPr>
        <w:t xml:space="preserve"> en los otros seguidores </w:t>
      </w:r>
      <w:proofErr w:type="spellStart"/>
      <w:r>
        <w:rPr>
          <w:b/>
        </w:rPr>
        <w:t>aqueen</w:t>
      </w:r>
      <w:proofErr w:type="spellEnd"/>
      <w:r>
        <w:rPr>
          <w:b/>
        </w:rPr>
        <w:t xml:space="preserve"> ocasiones le </w:t>
      </w:r>
      <w:proofErr w:type="spellStart"/>
      <w:r>
        <w:rPr>
          <w:b/>
        </w:rPr>
        <w:t>acompañana</w:t>
      </w:r>
      <w:proofErr w:type="spellEnd"/>
      <w:r>
        <w:rPr>
          <w:b/>
        </w:rPr>
        <w:t xml:space="preserve">. siendo </w:t>
      </w:r>
      <w:proofErr w:type="spellStart"/>
      <w:r>
        <w:rPr>
          <w:b/>
        </w:rPr>
        <w:t>unosmás</w:t>
      </w:r>
      <w:proofErr w:type="spellEnd"/>
      <w:r>
        <w:rPr>
          <w:b/>
        </w:rPr>
        <w:t xml:space="preserve"> </w:t>
      </w:r>
      <w:proofErr w:type="spellStart"/>
      <w:r>
        <w:rPr>
          <w:b/>
        </w:rPr>
        <w:t>permaenne</w:t>
      </w:r>
      <w:proofErr w:type="spellEnd"/>
      <w:r>
        <w:rPr>
          <w:b/>
        </w:rPr>
        <w:t xml:space="preserve"> y nos más ocasionales.</w:t>
      </w:r>
    </w:p>
    <w:p w:rsidR="00014886" w:rsidRPr="00CB5528" w:rsidRDefault="00014886" w:rsidP="00014886">
      <w:pPr>
        <w:ind w:left="-567"/>
        <w:rPr>
          <w:b/>
          <w:i/>
        </w:rPr>
      </w:pPr>
      <w:r>
        <w:rPr>
          <w:b/>
        </w:rPr>
        <w:t xml:space="preserve">  </w:t>
      </w:r>
    </w:p>
    <w:p w:rsidR="00014886" w:rsidRPr="00265B84" w:rsidRDefault="00014886" w:rsidP="00014886">
      <w:pPr>
        <w:jc w:val="both"/>
        <w:rPr>
          <w:b/>
          <w:i/>
        </w:rPr>
      </w:pPr>
      <w:r w:rsidRPr="00CB5528">
        <w:rPr>
          <w:b/>
          <w:i/>
        </w:rPr>
        <w:t xml:space="preserve">   Un </w:t>
      </w:r>
      <w:proofErr w:type="spellStart"/>
      <w:r w:rsidRPr="00CB5528">
        <w:rPr>
          <w:b/>
          <w:i/>
        </w:rPr>
        <w:t>dia</w:t>
      </w:r>
      <w:proofErr w:type="spellEnd"/>
      <w:r w:rsidRPr="00CB5528">
        <w:rPr>
          <w:b/>
          <w:i/>
        </w:rPr>
        <w:t xml:space="preserve"> atravesaba unos sembrados y era día e sábado. Como sus discípulos sintieron hambre, comenzaron a arrancar y a comer las espigas.</w:t>
      </w:r>
      <w:r w:rsidRPr="00265B84">
        <w:rPr>
          <w:b/>
          <w:i/>
        </w:rPr>
        <w:t xml:space="preserve"> Al ver esto, los fariseos le dijeron: «Mira que tus discípulos hacen lo que no está permitido en sábado».</w:t>
      </w:r>
    </w:p>
    <w:p w:rsidR="00014886" w:rsidRPr="00265B84" w:rsidRDefault="00014886" w:rsidP="00014886">
      <w:pPr>
        <w:widowControl/>
        <w:autoSpaceDE/>
        <w:autoSpaceDN/>
        <w:adjustRightInd/>
        <w:jc w:val="both"/>
        <w:rPr>
          <w:b/>
          <w:i/>
        </w:rPr>
      </w:pPr>
      <w:r w:rsidRPr="00CB5528">
        <w:rPr>
          <w:b/>
          <w:i/>
        </w:rPr>
        <w:lastRenderedPageBreak/>
        <w:t xml:space="preserve">  </w:t>
      </w:r>
      <w:r w:rsidRPr="00265B84">
        <w:rPr>
          <w:b/>
          <w:i/>
        </w:rPr>
        <w:t>Pero él les respondió: «¿No ha</w:t>
      </w:r>
      <w:r>
        <w:rPr>
          <w:b/>
          <w:i/>
        </w:rPr>
        <w:t>béis</w:t>
      </w:r>
      <w:r w:rsidRPr="00265B84">
        <w:rPr>
          <w:b/>
          <w:i/>
        </w:rPr>
        <w:t xml:space="preserve"> leído lo que hizo David, cuando él y sus </w:t>
      </w:r>
      <w:r w:rsidRPr="00CB5528">
        <w:rPr>
          <w:b/>
          <w:i/>
        </w:rPr>
        <w:t xml:space="preserve"> c</w:t>
      </w:r>
      <w:r w:rsidRPr="00265B84">
        <w:rPr>
          <w:b/>
          <w:i/>
        </w:rPr>
        <w:t>ompañeros tuvieron hambre, cómo entró en la Casa de Dios y comieron los panes de la ofrenda, que no les estaba permitido comer ni a él ni a sus compañeros, sino solamente a los sacerdotes?</w:t>
      </w:r>
      <w:r w:rsidRPr="00CB5528">
        <w:rPr>
          <w:b/>
          <w:i/>
        </w:rPr>
        <w:t xml:space="preserve"> </w:t>
      </w:r>
      <w:r w:rsidRPr="00265B84">
        <w:rPr>
          <w:b/>
          <w:i/>
        </w:rPr>
        <w:t>¿Y no h</w:t>
      </w:r>
      <w:r w:rsidRPr="00CB5528">
        <w:rPr>
          <w:b/>
          <w:i/>
        </w:rPr>
        <w:t>abéis</w:t>
      </w:r>
      <w:r w:rsidRPr="00265B84">
        <w:rPr>
          <w:b/>
          <w:i/>
        </w:rPr>
        <w:t xml:space="preserve"> leído también en la Ley, que los sacerdotes, en el Templo, violan el descanso del sábado, sin incurrir en falta?</w:t>
      </w:r>
    </w:p>
    <w:p w:rsidR="00014886" w:rsidRDefault="00014886" w:rsidP="00014886">
      <w:pPr>
        <w:widowControl/>
        <w:autoSpaceDE/>
        <w:autoSpaceDN/>
        <w:adjustRightInd/>
        <w:jc w:val="both"/>
        <w:rPr>
          <w:b/>
        </w:rPr>
      </w:pPr>
      <w:r w:rsidRPr="00CB5528">
        <w:rPr>
          <w:b/>
          <w:i/>
        </w:rPr>
        <w:t xml:space="preserve">   </w:t>
      </w:r>
      <w:r w:rsidRPr="00265B84">
        <w:rPr>
          <w:b/>
          <w:i/>
        </w:rPr>
        <w:t xml:space="preserve"> Ahora bien, yo </w:t>
      </w:r>
      <w:r w:rsidRPr="00CB5528">
        <w:rPr>
          <w:b/>
          <w:i/>
        </w:rPr>
        <w:t>os</w:t>
      </w:r>
      <w:r w:rsidRPr="00265B84">
        <w:rPr>
          <w:b/>
          <w:i/>
        </w:rPr>
        <w:t xml:space="preserve"> digo que aquí hay alguien más grande que el Templo. Si hubiera</w:t>
      </w:r>
      <w:r w:rsidRPr="00CB5528">
        <w:rPr>
          <w:b/>
          <w:i/>
        </w:rPr>
        <w:t>is</w:t>
      </w:r>
      <w:r w:rsidRPr="00265B84">
        <w:rPr>
          <w:b/>
          <w:i/>
        </w:rPr>
        <w:t xml:space="preserve"> comprendido lo que significa: </w:t>
      </w:r>
      <w:r w:rsidRPr="00CB5528">
        <w:rPr>
          <w:b/>
          <w:i/>
        </w:rPr>
        <w:t>Quiero</w:t>
      </w:r>
      <w:r w:rsidRPr="00265B84">
        <w:rPr>
          <w:b/>
          <w:i/>
        </w:rPr>
        <w:t xml:space="preserve"> misericordia y no sacrificio, no condenaría</w:t>
      </w:r>
      <w:r w:rsidRPr="00CB5528">
        <w:rPr>
          <w:b/>
          <w:i/>
        </w:rPr>
        <w:t>is</w:t>
      </w:r>
      <w:r w:rsidRPr="00265B84">
        <w:rPr>
          <w:b/>
          <w:i/>
        </w:rPr>
        <w:t xml:space="preserve"> a inocentes.</w:t>
      </w:r>
      <w:r w:rsidRPr="00CB5528">
        <w:rPr>
          <w:b/>
          <w:i/>
        </w:rPr>
        <w:t xml:space="preserve"> El </w:t>
      </w:r>
      <w:r w:rsidRPr="00265B84">
        <w:rPr>
          <w:b/>
          <w:i/>
        </w:rPr>
        <w:t>Hijo del hombre es dueño del sábado</w:t>
      </w:r>
      <w:r w:rsidRPr="00CB5528">
        <w:rPr>
          <w:b/>
          <w:i/>
        </w:rPr>
        <w:t xml:space="preserve"> (</w:t>
      </w:r>
      <w:r>
        <w:rPr>
          <w:b/>
        </w:rPr>
        <w:t>Mt 12. 1-8)</w:t>
      </w:r>
      <w:r w:rsidRPr="00265B84">
        <w:rPr>
          <w:b/>
        </w:rPr>
        <w:t xml:space="preserve">. </w:t>
      </w:r>
    </w:p>
    <w:p w:rsidR="00014886" w:rsidRDefault="00014886" w:rsidP="00917A52">
      <w:pPr>
        <w:ind w:left="-426" w:firstLine="142"/>
        <w:rPr>
          <w:b/>
        </w:rPr>
      </w:pPr>
    </w:p>
    <w:p w:rsidR="00784BCA" w:rsidRDefault="00014886" w:rsidP="00917A52">
      <w:pPr>
        <w:ind w:left="-426" w:firstLine="284"/>
        <w:jc w:val="center"/>
        <w:rPr>
          <w:b/>
        </w:rPr>
      </w:pPr>
      <w:r w:rsidRPr="00014886">
        <w:rPr>
          <w:b/>
          <w:noProof/>
        </w:rPr>
        <w:t xml:space="preserve"> </w:t>
      </w:r>
      <w:r w:rsidRPr="00014886">
        <w:rPr>
          <w:b/>
          <w:noProof/>
        </w:rPr>
        <w:drawing>
          <wp:inline distT="0" distB="0" distL="0" distR="0">
            <wp:extent cx="2252663" cy="1649179"/>
            <wp:effectExtent l="19050" t="0" r="0" b="0"/>
            <wp:docPr id="2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srcRect l="12066" t="43226" r="50083" b="28172"/>
                    <a:stretch>
                      <a:fillRect/>
                    </a:stretch>
                  </pic:blipFill>
                  <pic:spPr bwMode="auto">
                    <a:xfrm>
                      <a:off x="0" y="0"/>
                      <a:ext cx="2252663" cy="1649179"/>
                    </a:xfrm>
                    <a:prstGeom prst="rect">
                      <a:avLst/>
                    </a:prstGeom>
                    <a:noFill/>
                    <a:ln w="9525">
                      <a:noFill/>
                      <a:miter lim="800000"/>
                      <a:headEnd/>
                      <a:tailEnd/>
                    </a:ln>
                  </pic:spPr>
                </pic:pic>
              </a:graphicData>
            </a:graphic>
          </wp:inline>
        </w:drawing>
      </w:r>
      <w:r w:rsidRPr="00014886">
        <w:rPr>
          <w:b/>
          <w:noProof/>
        </w:rPr>
        <w:t xml:space="preserve"> </w:t>
      </w:r>
      <w:r w:rsidRPr="00014886">
        <w:rPr>
          <w:b/>
          <w:noProof/>
        </w:rPr>
        <w:drawing>
          <wp:inline distT="0" distB="0" distL="0" distR="0">
            <wp:extent cx="1445418" cy="1733027"/>
            <wp:effectExtent l="19050" t="0" r="2382" b="0"/>
            <wp:docPr id="2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srcRect l="15708" t="33198" r="53810" b="19231"/>
                    <a:stretch>
                      <a:fillRect/>
                    </a:stretch>
                  </pic:blipFill>
                  <pic:spPr bwMode="auto">
                    <a:xfrm>
                      <a:off x="0" y="0"/>
                      <a:ext cx="1447183" cy="1735144"/>
                    </a:xfrm>
                    <a:prstGeom prst="rect">
                      <a:avLst/>
                    </a:prstGeom>
                    <a:noFill/>
                    <a:ln w="9525">
                      <a:noFill/>
                      <a:miter lim="800000"/>
                      <a:headEnd/>
                      <a:tailEnd/>
                    </a:ln>
                  </pic:spPr>
                </pic:pic>
              </a:graphicData>
            </a:graphic>
          </wp:inline>
        </w:drawing>
      </w:r>
    </w:p>
    <w:p w:rsidR="00265B84" w:rsidRDefault="00265B84" w:rsidP="00265B84">
      <w:pPr>
        <w:ind w:left="-1276"/>
        <w:rPr>
          <w:b/>
        </w:rPr>
      </w:pPr>
    </w:p>
    <w:p w:rsidR="00CB5528" w:rsidRDefault="00CB5528" w:rsidP="00917A52">
      <w:pPr>
        <w:widowControl/>
        <w:autoSpaceDE/>
        <w:autoSpaceDN/>
        <w:adjustRightInd/>
        <w:ind w:left="-284" w:firstLine="284"/>
        <w:jc w:val="both"/>
        <w:rPr>
          <w:b/>
        </w:rPr>
      </w:pPr>
    </w:p>
    <w:p w:rsidR="00930503" w:rsidRDefault="00CB5528" w:rsidP="003D0CE0">
      <w:pPr>
        <w:widowControl/>
        <w:autoSpaceDE/>
        <w:autoSpaceDN/>
        <w:adjustRightInd/>
        <w:ind w:left="-284" w:firstLine="284"/>
        <w:jc w:val="both"/>
        <w:rPr>
          <w:b/>
        </w:rPr>
      </w:pPr>
      <w:r>
        <w:rPr>
          <w:b/>
        </w:rPr>
        <w:t xml:space="preserve"> En el cap</w:t>
      </w:r>
      <w:r w:rsidR="00145A00">
        <w:rPr>
          <w:b/>
        </w:rPr>
        <w:t>í</w:t>
      </w:r>
      <w:r>
        <w:rPr>
          <w:b/>
        </w:rPr>
        <w:t xml:space="preserve">tulo 13 del texto de </w:t>
      </w:r>
      <w:r w:rsidR="00930503">
        <w:rPr>
          <w:b/>
        </w:rPr>
        <w:t>S. Mateo se narra como el gentío solí</w:t>
      </w:r>
      <w:r>
        <w:rPr>
          <w:b/>
        </w:rPr>
        <w:t>a ser tan numeroso para escucha</w:t>
      </w:r>
      <w:r w:rsidR="00014886">
        <w:rPr>
          <w:b/>
        </w:rPr>
        <w:t>r</w:t>
      </w:r>
      <w:r w:rsidR="00930503">
        <w:rPr>
          <w:b/>
        </w:rPr>
        <w:t xml:space="preserve"> </w:t>
      </w:r>
      <w:r>
        <w:rPr>
          <w:b/>
        </w:rPr>
        <w:t xml:space="preserve">las </w:t>
      </w:r>
      <w:r w:rsidR="00014886">
        <w:rPr>
          <w:b/>
        </w:rPr>
        <w:t xml:space="preserve">enseñanzas </w:t>
      </w:r>
      <w:r>
        <w:rPr>
          <w:b/>
        </w:rPr>
        <w:t xml:space="preserve">y ser testigo de sus milagros, que una vez en </w:t>
      </w:r>
      <w:proofErr w:type="spellStart"/>
      <w:r>
        <w:rPr>
          <w:b/>
        </w:rPr>
        <w:t>Cafarnaum</w:t>
      </w:r>
      <w:proofErr w:type="spellEnd"/>
      <w:r>
        <w:rPr>
          <w:b/>
        </w:rPr>
        <w:t xml:space="preserve"> tuvo que ha</w:t>
      </w:r>
      <w:r w:rsidR="003D0CE0">
        <w:rPr>
          <w:b/>
        </w:rPr>
        <w:t>b</w:t>
      </w:r>
      <w:r>
        <w:rPr>
          <w:b/>
        </w:rPr>
        <w:t>lar a la gen</w:t>
      </w:r>
      <w:r w:rsidR="00930503">
        <w:rPr>
          <w:b/>
        </w:rPr>
        <w:t>te desde una barca, por</w:t>
      </w:r>
      <w:r>
        <w:rPr>
          <w:b/>
        </w:rPr>
        <w:t xml:space="preserve">que era imposible hacerlo en medio de </w:t>
      </w:r>
      <w:proofErr w:type="spellStart"/>
      <w:r>
        <w:rPr>
          <w:b/>
        </w:rPr>
        <w:t>ellos</w:t>
      </w:r>
      <w:r w:rsidR="003D0CE0">
        <w:rPr>
          <w:b/>
        </w:rPr>
        <w:t>.</w:t>
      </w:r>
      <w:r w:rsidR="00930503">
        <w:rPr>
          <w:b/>
        </w:rPr>
        <w:t>Aunque</w:t>
      </w:r>
      <w:proofErr w:type="spellEnd"/>
      <w:r w:rsidR="00930503">
        <w:rPr>
          <w:b/>
        </w:rPr>
        <w:t xml:space="preserve"> también es cierto que sus metáforas y parábolas continuamente se apoyaban en figuras campesinas de sembradores, de pastores, de campos de siega, de cosecheros, de semillas sembradas, de trabajadores que ganaba el salario de cada día para seguir viviendo.</w:t>
      </w:r>
    </w:p>
    <w:p w:rsidR="00930503" w:rsidRDefault="00930503" w:rsidP="00917A52">
      <w:pPr>
        <w:ind w:left="-284" w:firstLine="284"/>
        <w:jc w:val="both"/>
        <w:rPr>
          <w:b/>
        </w:rPr>
      </w:pPr>
    </w:p>
    <w:p w:rsidR="00930503" w:rsidRDefault="00930503" w:rsidP="00917A52">
      <w:pPr>
        <w:ind w:left="-284" w:firstLine="284"/>
        <w:jc w:val="both"/>
        <w:rPr>
          <w:b/>
        </w:rPr>
      </w:pPr>
      <w:r>
        <w:rPr>
          <w:b/>
        </w:rPr>
        <w:t xml:space="preserve"> Era lo que</w:t>
      </w:r>
      <w:r w:rsidR="00917A52">
        <w:rPr>
          <w:b/>
        </w:rPr>
        <w:t xml:space="preserve"> </w:t>
      </w:r>
      <w:r w:rsidR="00014886">
        <w:rPr>
          <w:b/>
        </w:rPr>
        <w:t>é</w:t>
      </w:r>
      <w:r>
        <w:rPr>
          <w:b/>
        </w:rPr>
        <w:t xml:space="preserve">l había visto y asimilado desde su infancia en </w:t>
      </w:r>
      <w:proofErr w:type="spellStart"/>
      <w:r>
        <w:rPr>
          <w:b/>
        </w:rPr>
        <w:t>Nazareth</w:t>
      </w:r>
      <w:proofErr w:type="spellEnd"/>
      <w:r>
        <w:rPr>
          <w:b/>
        </w:rPr>
        <w:t xml:space="preserve"> y era lo que la gente mejor</w:t>
      </w:r>
      <w:r w:rsidR="00917A52">
        <w:rPr>
          <w:b/>
        </w:rPr>
        <w:t xml:space="preserve"> </w:t>
      </w:r>
      <w:r>
        <w:rPr>
          <w:b/>
        </w:rPr>
        <w:t xml:space="preserve">entendía y </w:t>
      </w:r>
      <w:r w:rsidR="00917A52">
        <w:rPr>
          <w:b/>
        </w:rPr>
        <w:t>aprovechaba</w:t>
      </w:r>
      <w:r>
        <w:rPr>
          <w:b/>
        </w:rPr>
        <w:t xml:space="preserve"> cuando con to</w:t>
      </w:r>
      <w:r w:rsidR="00917A52">
        <w:rPr>
          <w:b/>
        </w:rPr>
        <w:t>d</w:t>
      </w:r>
      <w:r>
        <w:rPr>
          <w:b/>
        </w:rPr>
        <w:t xml:space="preserve">a sencillez </w:t>
      </w:r>
      <w:r w:rsidR="00917A52">
        <w:rPr>
          <w:b/>
        </w:rPr>
        <w:t>é</w:t>
      </w:r>
      <w:r>
        <w:rPr>
          <w:b/>
        </w:rPr>
        <w:t>l alud</w:t>
      </w:r>
      <w:r w:rsidR="00917A52">
        <w:rPr>
          <w:b/>
        </w:rPr>
        <w:t>í</w:t>
      </w:r>
      <w:r>
        <w:rPr>
          <w:b/>
        </w:rPr>
        <w:t>a teniendo en cuenta la experiencia de toda</w:t>
      </w:r>
      <w:r w:rsidR="00917A52">
        <w:rPr>
          <w:b/>
        </w:rPr>
        <w:t xml:space="preserve"> </w:t>
      </w:r>
      <w:r>
        <w:rPr>
          <w:b/>
        </w:rPr>
        <w:t>la gente que del campo vivía.</w:t>
      </w:r>
    </w:p>
    <w:p w:rsidR="00930503" w:rsidRDefault="00930503" w:rsidP="00917A52">
      <w:pPr>
        <w:ind w:left="-284" w:firstLine="284"/>
        <w:jc w:val="both"/>
        <w:rPr>
          <w:b/>
        </w:rPr>
      </w:pPr>
    </w:p>
    <w:p w:rsidR="00930503" w:rsidRDefault="00930503" w:rsidP="00917A52">
      <w:pPr>
        <w:ind w:left="-284" w:firstLine="284"/>
        <w:jc w:val="both"/>
        <w:rPr>
          <w:b/>
        </w:rPr>
      </w:pPr>
      <w:r>
        <w:rPr>
          <w:b/>
        </w:rPr>
        <w:t xml:space="preserve"> El peregrino</w:t>
      </w:r>
      <w:r w:rsidR="00221CC5">
        <w:rPr>
          <w:b/>
        </w:rPr>
        <w:t xml:space="preserve"> q</w:t>
      </w:r>
      <w:r>
        <w:rPr>
          <w:b/>
        </w:rPr>
        <w:t>ue lee el Ev</w:t>
      </w:r>
      <w:r w:rsidR="00221CC5">
        <w:rPr>
          <w:b/>
        </w:rPr>
        <w:t>a</w:t>
      </w:r>
      <w:r>
        <w:rPr>
          <w:b/>
        </w:rPr>
        <w:t xml:space="preserve">ngelio de Mateo paseando por los camino que rodean los campos </w:t>
      </w:r>
      <w:r w:rsidR="00221CC5">
        <w:rPr>
          <w:b/>
        </w:rPr>
        <w:t>la región galilea, tanto</w:t>
      </w:r>
      <w:r>
        <w:rPr>
          <w:b/>
        </w:rPr>
        <w:t xml:space="preserve"> en la primavera </w:t>
      </w:r>
      <w:r w:rsidR="00221CC5">
        <w:rPr>
          <w:b/>
        </w:rPr>
        <w:t>como</w:t>
      </w:r>
      <w:r>
        <w:rPr>
          <w:b/>
        </w:rPr>
        <w:t xml:space="preserve"> en el verano,</w:t>
      </w:r>
      <w:r w:rsidR="00221CC5">
        <w:rPr>
          <w:b/>
        </w:rPr>
        <w:t xml:space="preserve"> tiempo de siegas y cosecha, </w:t>
      </w:r>
      <w:r>
        <w:rPr>
          <w:b/>
        </w:rPr>
        <w:t xml:space="preserve"> entien</w:t>
      </w:r>
      <w:r w:rsidR="00221CC5">
        <w:rPr>
          <w:b/>
        </w:rPr>
        <w:t>de</w:t>
      </w:r>
      <w:r>
        <w:rPr>
          <w:b/>
        </w:rPr>
        <w:t xml:space="preserve"> lo que de verdad Jesús decía y desc</w:t>
      </w:r>
      <w:r w:rsidR="00221CC5">
        <w:rPr>
          <w:b/>
        </w:rPr>
        <w:t>u</w:t>
      </w:r>
      <w:r>
        <w:rPr>
          <w:b/>
        </w:rPr>
        <w:t>bre con profundi</w:t>
      </w:r>
      <w:r w:rsidR="00221CC5">
        <w:rPr>
          <w:b/>
        </w:rPr>
        <w:t>dad</w:t>
      </w:r>
      <w:r>
        <w:rPr>
          <w:b/>
        </w:rPr>
        <w:t xml:space="preserve"> lo que era el Reino de Dios que Jesús exponía y citaba a</w:t>
      </w:r>
      <w:r w:rsidR="00221CC5">
        <w:rPr>
          <w:b/>
        </w:rPr>
        <w:t>n</w:t>
      </w:r>
      <w:r>
        <w:rPr>
          <w:b/>
        </w:rPr>
        <w:t xml:space="preserve">te la gente, aunque lo hiciera desde una barca flotando en las ondas del mar de Galilea. </w:t>
      </w:r>
    </w:p>
    <w:p w:rsidR="00930503" w:rsidRPr="00930503" w:rsidRDefault="00930503" w:rsidP="00917A52">
      <w:pPr>
        <w:ind w:left="-284" w:firstLine="284"/>
        <w:jc w:val="both"/>
        <w:rPr>
          <w:b/>
        </w:rPr>
      </w:pPr>
    </w:p>
    <w:p w:rsidR="00CB5528" w:rsidRPr="00CB5528" w:rsidRDefault="00221CC5" w:rsidP="006B777C">
      <w:pPr>
        <w:widowControl/>
        <w:autoSpaceDE/>
        <w:autoSpaceDN/>
        <w:adjustRightInd/>
        <w:jc w:val="both"/>
        <w:rPr>
          <w:b/>
          <w:i/>
        </w:rPr>
      </w:pPr>
      <w:r>
        <w:rPr>
          <w:b/>
          <w:i/>
        </w:rPr>
        <w:t xml:space="preserve">    </w:t>
      </w:r>
      <w:r w:rsidR="003F32EC">
        <w:rPr>
          <w:b/>
          <w:i/>
        </w:rPr>
        <w:t xml:space="preserve"> Al</w:t>
      </w:r>
      <w:r w:rsidR="00CB5528" w:rsidRPr="00CB5528">
        <w:rPr>
          <w:b/>
          <w:i/>
        </w:rPr>
        <w:t xml:space="preserve"> llegar a su pueblo, se puso a enseñar a la gente en la sinagoga, de tal manera que todos estaban maravillados. «¿De dónde le viene, decían, esta sabiduría y ese poder de hacer milagros? ¿No es este el hijo del carpintero? ¿Su madre no es la que llaman María? ¿Y no son hermanos suyos Santiago, José, Simón y Judas?</w:t>
      </w:r>
    </w:p>
    <w:p w:rsidR="00CB5528" w:rsidRPr="00CB5528" w:rsidRDefault="003F32EC" w:rsidP="006B777C">
      <w:pPr>
        <w:widowControl/>
        <w:autoSpaceDE/>
        <w:autoSpaceDN/>
        <w:adjustRightInd/>
        <w:jc w:val="both"/>
        <w:rPr>
          <w:b/>
          <w:i/>
        </w:rPr>
      </w:pPr>
      <w:r>
        <w:rPr>
          <w:b/>
          <w:i/>
        </w:rPr>
        <w:t xml:space="preserve">    </w:t>
      </w:r>
      <w:r w:rsidR="00CB5528" w:rsidRPr="00CB5528">
        <w:rPr>
          <w:b/>
          <w:i/>
        </w:rPr>
        <w:t xml:space="preserve"> ¿Y acaso no viven entre nosotros todas sus hermanas? ¿De dónde le vendrá todo esto</w:t>
      </w:r>
      <w:r w:rsidR="00221CC5">
        <w:rPr>
          <w:b/>
          <w:i/>
        </w:rPr>
        <w:t xml:space="preserve"> que dice</w:t>
      </w:r>
      <w:r w:rsidR="00CB5528" w:rsidRPr="00CB5528">
        <w:rPr>
          <w:b/>
          <w:i/>
        </w:rPr>
        <w:t>?».</w:t>
      </w:r>
    </w:p>
    <w:p w:rsidR="00CB5528" w:rsidRPr="00CB5528" w:rsidRDefault="003F32EC" w:rsidP="006B777C">
      <w:pPr>
        <w:widowControl/>
        <w:autoSpaceDE/>
        <w:autoSpaceDN/>
        <w:adjustRightInd/>
        <w:jc w:val="both"/>
        <w:rPr>
          <w:b/>
          <w:i/>
        </w:rPr>
      </w:pPr>
      <w:r>
        <w:rPr>
          <w:b/>
          <w:i/>
        </w:rPr>
        <w:t xml:space="preserve">    </w:t>
      </w:r>
      <w:r w:rsidR="00CB5528" w:rsidRPr="00CB5528">
        <w:rPr>
          <w:b/>
          <w:i/>
        </w:rPr>
        <w:t xml:space="preserve"> Y Jesús era para ellos un motivo de escándalo. Entonces les dijo: «Un profeta es despreciado solamente en su pueblo y en su familia».</w:t>
      </w:r>
    </w:p>
    <w:p w:rsidR="00CB5528" w:rsidRDefault="003F32EC" w:rsidP="006B777C">
      <w:pPr>
        <w:widowControl/>
        <w:autoSpaceDE/>
        <w:autoSpaceDN/>
        <w:adjustRightInd/>
        <w:jc w:val="both"/>
        <w:rPr>
          <w:b/>
          <w:i/>
        </w:rPr>
      </w:pPr>
      <w:r>
        <w:rPr>
          <w:b/>
          <w:i/>
        </w:rPr>
        <w:t xml:space="preserve">    </w:t>
      </w:r>
      <w:r w:rsidR="00CB5528" w:rsidRPr="00CB5528">
        <w:rPr>
          <w:b/>
          <w:i/>
        </w:rPr>
        <w:t xml:space="preserve"> Y no hizo allí milagros, a causa de la falta de fe de esa gente. </w:t>
      </w:r>
      <w:r w:rsidR="00930503" w:rsidRPr="00930503">
        <w:rPr>
          <w:b/>
          <w:i/>
        </w:rPr>
        <w:t xml:space="preserve"> (</w:t>
      </w:r>
      <w:proofErr w:type="spellStart"/>
      <w:r w:rsidR="00930503" w:rsidRPr="00930503">
        <w:rPr>
          <w:b/>
          <w:i/>
        </w:rPr>
        <w:t>Mt.</w:t>
      </w:r>
      <w:proofErr w:type="spellEnd"/>
      <w:r w:rsidR="00930503" w:rsidRPr="00930503">
        <w:rPr>
          <w:b/>
          <w:i/>
        </w:rPr>
        <w:t xml:space="preserve"> 13 54-58</w:t>
      </w:r>
      <w:r>
        <w:rPr>
          <w:b/>
          <w:i/>
        </w:rPr>
        <w:t>)</w:t>
      </w:r>
    </w:p>
    <w:p w:rsidR="00221CC5" w:rsidRDefault="00221CC5" w:rsidP="006B777C">
      <w:pPr>
        <w:widowControl/>
        <w:autoSpaceDE/>
        <w:autoSpaceDN/>
        <w:adjustRightInd/>
        <w:jc w:val="both"/>
        <w:rPr>
          <w:b/>
          <w:i/>
        </w:rPr>
      </w:pPr>
    </w:p>
    <w:p w:rsidR="008E3B76" w:rsidRPr="008E3B76" w:rsidRDefault="00221CC5" w:rsidP="006B777C">
      <w:pPr>
        <w:widowControl/>
        <w:autoSpaceDE/>
        <w:autoSpaceDN/>
        <w:adjustRightInd/>
        <w:ind w:left="-284" w:firstLine="284"/>
        <w:jc w:val="both"/>
        <w:rPr>
          <w:b/>
        </w:rPr>
      </w:pPr>
      <w:r w:rsidRPr="008E3B76">
        <w:rPr>
          <w:b/>
        </w:rPr>
        <w:t xml:space="preserve"> D</w:t>
      </w:r>
      <w:r w:rsidR="008E3B76">
        <w:rPr>
          <w:b/>
        </w:rPr>
        <w:t>e cuando en cuando Jesús recorrí</w:t>
      </w:r>
      <w:r w:rsidRPr="008E3B76">
        <w:rPr>
          <w:b/>
        </w:rPr>
        <w:t>a las regiones más norteñas, incluso pasaba las flexibles fronteras con las regiones o las ciudades del norte, como eran Tiro y Sid</w:t>
      </w:r>
      <w:r w:rsidR="00145A00">
        <w:rPr>
          <w:b/>
        </w:rPr>
        <w:t>ó</w:t>
      </w:r>
      <w:r w:rsidRPr="008E3B76">
        <w:rPr>
          <w:b/>
        </w:rPr>
        <w:t>n, ajenas ya a la historia y a la cultura de Galilea.</w:t>
      </w:r>
      <w:r w:rsidR="003D0CE0">
        <w:rPr>
          <w:b/>
        </w:rPr>
        <w:t xml:space="preserve"> </w:t>
      </w:r>
      <w:r w:rsidR="008E3B76">
        <w:rPr>
          <w:b/>
        </w:rPr>
        <w:t xml:space="preserve">Son zonas que se escapan ya al peregrino que visita el país de Jesús, pero no fueron ajenas a la labor abierta de quien miraba como hermanos a los samaritanos  y que en ocasiones se relacionaba también con los gentiles, como eran los romanos y muchos </w:t>
      </w:r>
      <w:r w:rsidR="006B777C">
        <w:rPr>
          <w:b/>
        </w:rPr>
        <w:t xml:space="preserve"> gentiles adeptos al judaí</w:t>
      </w:r>
      <w:r w:rsidR="008E3B76">
        <w:rPr>
          <w:b/>
        </w:rPr>
        <w:t>smo..</w:t>
      </w:r>
    </w:p>
    <w:p w:rsidR="00E4064D" w:rsidRDefault="008E3B76" w:rsidP="006B777C">
      <w:pPr>
        <w:widowControl/>
        <w:autoSpaceDE/>
        <w:autoSpaceDN/>
        <w:adjustRightInd/>
        <w:spacing w:before="100" w:beforeAutospacing="1" w:after="100" w:afterAutospacing="1"/>
        <w:ind w:left="-284"/>
        <w:jc w:val="both"/>
        <w:rPr>
          <w:b/>
        </w:rPr>
      </w:pPr>
      <w:r>
        <w:rPr>
          <w:b/>
        </w:rPr>
        <w:lastRenderedPageBreak/>
        <w:t xml:space="preserve">   </w:t>
      </w:r>
      <w:r w:rsidR="00E4064D" w:rsidRPr="008E3B76">
        <w:rPr>
          <w:b/>
        </w:rPr>
        <w:t>Jesús partió de allí y se retiró al país de Tiro y de Sidón.</w:t>
      </w:r>
      <w:r>
        <w:rPr>
          <w:b/>
        </w:rPr>
        <w:t xml:space="preserve"> Eran ciudades abiertas al comercio con las regiones de Galilea y Jesús no hacía acepción de personas.</w:t>
      </w:r>
    </w:p>
    <w:p w:rsidR="008E3B76" w:rsidRDefault="008E3B76" w:rsidP="008E3B76">
      <w:pPr>
        <w:widowControl/>
        <w:autoSpaceDE/>
        <w:autoSpaceDN/>
        <w:adjustRightInd/>
        <w:jc w:val="center"/>
        <w:rPr>
          <w:b/>
        </w:rPr>
      </w:pPr>
      <w:r>
        <w:rPr>
          <w:noProof/>
        </w:rPr>
        <w:drawing>
          <wp:inline distT="0" distB="0" distL="0" distR="0">
            <wp:extent cx="3041510" cy="2208819"/>
            <wp:effectExtent l="19050" t="0" r="6490" b="0"/>
            <wp:docPr id="4" name="Imagen 1" descr="Resultado de imagen de tiro y si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tiro y sidon"/>
                    <pic:cNvPicPr>
                      <a:picLocks noChangeAspect="1" noChangeArrowheads="1"/>
                    </pic:cNvPicPr>
                  </pic:nvPicPr>
                  <pic:blipFill>
                    <a:blip r:embed="rId23"/>
                    <a:srcRect/>
                    <a:stretch>
                      <a:fillRect/>
                    </a:stretch>
                  </pic:blipFill>
                  <pic:spPr bwMode="auto">
                    <a:xfrm>
                      <a:off x="0" y="0"/>
                      <a:ext cx="3053474" cy="2217507"/>
                    </a:xfrm>
                    <a:prstGeom prst="rect">
                      <a:avLst/>
                    </a:prstGeom>
                    <a:noFill/>
                    <a:ln w="9525">
                      <a:noFill/>
                      <a:miter lim="800000"/>
                      <a:headEnd/>
                      <a:tailEnd/>
                    </a:ln>
                  </pic:spPr>
                </pic:pic>
              </a:graphicData>
            </a:graphic>
          </wp:inline>
        </w:drawing>
      </w:r>
    </w:p>
    <w:p w:rsidR="008E3B76" w:rsidRPr="008E3B76" w:rsidRDefault="008E3B76" w:rsidP="008E3B76">
      <w:pPr>
        <w:widowControl/>
        <w:autoSpaceDE/>
        <w:autoSpaceDN/>
        <w:adjustRightInd/>
        <w:jc w:val="center"/>
        <w:rPr>
          <w:b/>
          <w:color w:val="0070C0"/>
        </w:rPr>
      </w:pPr>
      <w:r w:rsidRPr="008E3B76">
        <w:rPr>
          <w:b/>
          <w:color w:val="0070C0"/>
        </w:rPr>
        <w:t>Ruinas de Tiro s. I</w:t>
      </w:r>
    </w:p>
    <w:p w:rsidR="008E3B76" w:rsidRDefault="008E3B76" w:rsidP="008E3B76">
      <w:pPr>
        <w:widowControl/>
        <w:autoSpaceDE/>
        <w:autoSpaceDN/>
        <w:adjustRightInd/>
        <w:rPr>
          <w:b/>
          <w:i/>
        </w:rPr>
      </w:pPr>
      <w:r>
        <w:rPr>
          <w:b/>
          <w:i/>
        </w:rPr>
        <w:t xml:space="preserve">  </w:t>
      </w:r>
    </w:p>
    <w:p w:rsidR="00E4064D" w:rsidRPr="008E3B76" w:rsidRDefault="008E3B76" w:rsidP="006B777C">
      <w:pPr>
        <w:widowControl/>
        <w:autoSpaceDE/>
        <w:autoSpaceDN/>
        <w:adjustRightInd/>
        <w:ind w:left="284"/>
        <w:jc w:val="both"/>
        <w:rPr>
          <w:b/>
          <w:i/>
        </w:rPr>
      </w:pPr>
      <w:r>
        <w:rPr>
          <w:b/>
          <w:i/>
        </w:rPr>
        <w:t xml:space="preserve">  </w:t>
      </w:r>
      <w:r w:rsidR="00E4064D" w:rsidRPr="008E3B76">
        <w:rPr>
          <w:b/>
          <w:i/>
        </w:rPr>
        <w:t xml:space="preserve"> </w:t>
      </w:r>
      <w:r w:rsidR="006B777C">
        <w:rPr>
          <w:b/>
          <w:i/>
        </w:rPr>
        <w:t xml:space="preserve">   </w:t>
      </w:r>
      <w:r w:rsidR="00E4064D" w:rsidRPr="008E3B76">
        <w:rPr>
          <w:b/>
          <w:i/>
        </w:rPr>
        <w:t>Entonces una mujer cananea, que procedía de esa región, comenzó a gritar:</w:t>
      </w:r>
      <w:r>
        <w:rPr>
          <w:b/>
          <w:i/>
        </w:rPr>
        <w:t xml:space="preserve"> </w:t>
      </w:r>
      <w:r w:rsidR="00E4064D" w:rsidRPr="008E3B76">
        <w:rPr>
          <w:b/>
          <w:i/>
        </w:rPr>
        <w:t>«¡Señor, Hijo de David, ten piedad de mí! Mi hija está terriblemente atormentada por un demonio».</w:t>
      </w:r>
    </w:p>
    <w:p w:rsidR="00E4064D" w:rsidRPr="008E3B76" w:rsidRDefault="008E3B76" w:rsidP="006B777C">
      <w:pPr>
        <w:widowControl/>
        <w:autoSpaceDE/>
        <w:autoSpaceDN/>
        <w:adjustRightInd/>
        <w:ind w:left="284"/>
        <w:jc w:val="both"/>
        <w:rPr>
          <w:b/>
          <w:i/>
        </w:rPr>
      </w:pPr>
      <w:r>
        <w:rPr>
          <w:b/>
          <w:i/>
        </w:rPr>
        <w:t xml:space="preserve">    </w:t>
      </w:r>
      <w:r w:rsidR="00E4064D" w:rsidRPr="008E3B76">
        <w:rPr>
          <w:b/>
          <w:i/>
        </w:rPr>
        <w:t xml:space="preserve"> Pero él no le respondió nada. Sus discípulos se acercaron y le pidieron: «Señor, atiéndela, porque nos persigue con sus gritos».</w:t>
      </w:r>
    </w:p>
    <w:p w:rsidR="00E4064D" w:rsidRPr="008E3B76" w:rsidRDefault="008E3B76" w:rsidP="006B777C">
      <w:pPr>
        <w:widowControl/>
        <w:autoSpaceDE/>
        <w:autoSpaceDN/>
        <w:adjustRightInd/>
        <w:ind w:left="284"/>
        <w:jc w:val="both"/>
        <w:rPr>
          <w:b/>
          <w:i/>
        </w:rPr>
      </w:pPr>
      <w:r>
        <w:rPr>
          <w:b/>
          <w:i/>
        </w:rPr>
        <w:t xml:space="preserve">    </w:t>
      </w:r>
      <w:r w:rsidR="00E4064D" w:rsidRPr="008E3B76">
        <w:rPr>
          <w:b/>
          <w:i/>
        </w:rPr>
        <w:t xml:space="preserve"> Jesús respondió: «Yo he sido enviado solamente a las ovejas perdidas del pueblo de Israel».</w:t>
      </w:r>
    </w:p>
    <w:p w:rsidR="008E3B76" w:rsidRDefault="008E3B76" w:rsidP="006B777C">
      <w:pPr>
        <w:widowControl/>
        <w:autoSpaceDE/>
        <w:autoSpaceDN/>
        <w:adjustRightInd/>
        <w:ind w:left="284"/>
        <w:jc w:val="both"/>
        <w:rPr>
          <w:b/>
          <w:i/>
        </w:rPr>
      </w:pPr>
      <w:r>
        <w:rPr>
          <w:b/>
          <w:i/>
        </w:rPr>
        <w:t xml:space="preserve">    </w:t>
      </w:r>
      <w:r w:rsidR="00E4064D" w:rsidRPr="008E3B76">
        <w:rPr>
          <w:b/>
          <w:i/>
        </w:rPr>
        <w:t xml:space="preserve"> Pero la mujer fue a postrarse ante él y le dijo: «¡Señor, socórreme!».</w:t>
      </w:r>
      <w:r>
        <w:rPr>
          <w:b/>
          <w:i/>
        </w:rPr>
        <w:t xml:space="preserve">   </w:t>
      </w:r>
    </w:p>
    <w:p w:rsidR="00E4064D" w:rsidRPr="008E3B76" w:rsidRDefault="008E3B76" w:rsidP="006B777C">
      <w:pPr>
        <w:widowControl/>
        <w:autoSpaceDE/>
        <w:autoSpaceDN/>
        <w:adjustRightInd/>
        <w:ind w:left="284"/>
        <w:jc w:val="both"/>
        <w:rPr>
          <w:b/>
          <w:i/>
        </w:rPr>
      </w:pPr>
      <w:r>
        <w:rPr>
          <w:b/>
          <w:i/>
        </w:rPr>
        <w:t xml:space="preserve">    </w:t>
      </w:r>
      <w:r w:rsidR="00E4064D" w:rsidRPr="008E3B76">
        <w:rPr>
          <w:b/>
          <w:i/>
        </w:rPr>
        <w:t>Jesús le dijo: «No está bien tomar el pan de los hijos, para</w:t>
      </w:r>
      <w:r>
        <w:rPr>
          <w:b/>
          <w:i/>
        </w:rPr>
        <w:t xml:space="preserve"> dárselo</w:t>
      </w:r>
      <w:r w:rsidR="00E4064D" w:rsidRPr="008E3B76">
        <w:rPr>
          <w:b/>
          <w:i/>
        </w:rPr>
        <w:t xml:space="preserve"> a los </w:t>
      </w:r>
      <w:r>
        <w:rPr>
          <w:b/>
          <w:i/>
        </w:rPr>
        <w:t>perros</w:t>
      </w:r>
      <w:r w:rsidR="00E4064D" w:rsidRPr="008E3B76">
        <w:rPr>
          <w:b/>
          <w:i/>
        </w:rPr>
        <w:t>».</w:t>
      </w:r>
    </w:p>
    <w:p w:rsidR="00E4064D" w:rsidRPr="008E3B76" w:rsidRDefault="008E3B76" w:rsidP="006B777C">
      <w:pPr>
        <w:widowControl/>
        <w:autoSpaceDE/>
        <w:autoSpaceDN/>
        <w:adjustRightInd/>
        <w:ind w:left="284"/>
        <w:jc w:val="both"/>
        <w:rPr>
          <w:b/>
          <w:i/>
        </w:rPr>
      </w:pPr>
      <w:r>
        <w:rPr>
          <w:b/>
          <w:i/>
        </w:rPr>
        <w:t xml:space="preserve">   </w:t>
      </w:r>
      <w:r w:rsidR="00E4064D" w:rsidRPr="008E3B76">
        <w:rPr>
          <w:b/>
          <w:i/>
        </w:rPr>
        <w:t xml:space="preserve"> Ella respondió: «¡</w:t>
      </w:r>
      <w:r>
        <w:rPr>
          <w:b/>
          <w:i/>
        </w:rPr>
        <w:t>Pero, Señor,</w:t>
      </w:r>
      <w:r w:rsidR="00E4064D" w:rsidRPr="008E3B76">
        <w:rPr>
          <w:b/>
          <w:i/>
        </w:rPr>
        <w:t xml:space="preserve">, los </w:t>
      </w:r>
      <w:r>
        <w:rPr>
          <w:b/>
          <w:i/>
        </w:rPr>
        <w:t>perros</w:t>
      </w:r>
      <w:r w:rsidR="00E4064D" w:rsidRPr="008E3B76">
        <w:rPr>
          <w:b/>
          <w:i/>
        </w:rPr>
        <w:t xml:space="preserve"> comen las migas que caen de la mesa de sus dueños!».</w:t>
      </w:r>
    </w:p>
    <w:p w:rsidR="00E4064D" w:rsidRDefault="008E3B76" w:rsidP="006B777C">
      <w:pPr>
        <w:widowControl/>
        <w:autoSpaceDE/>
        <w:autoSpaceDN/>
        <w:adjustRightInd/>
        <w:ind w:left="284"/>
        <w:jc w:val="both"/>
        <w:rPr>
          <w:rFonts w:ascii="Times New Roman" w:hAnsi="Times New Roman" w:cs="Times New Roman"/>
        </w:rPr>
      </w:pPr>
      <w:r>
        <w:rPr>
          <w:b/>
          <w:i/>
        </w:rPr>
        <w:t xml:space="preserve">    </w:t>
      </w:r>
      <w:r w:rsidR="00E4064D" w:rsidRPr="008E3B76">
        <w:rPr>
          <w:b/>
          <w:i/>
        </w:rPr>
        <w:t xml:space="preserve"> Entonces Jesús le dijo: «Mujer, ¡qué grande es tu fe! ¡Que se cumpla tu deseo!». Y en ese momento su hija quedó curada.  ( Mt 15 22-28</w:t>
      </w:r>
      <w:r w:rsidR="00E4064D">
        <w:rPr>
          <w:rFonts w:ascii="Times New Roman" w:hAnsi="Times New Roman" w:cs="Times New Roman"/>
        </w:rPr>
        <w:t>)</w:t>
      </w:r>
    </w:p>
    <w:p w:rsidR="008E3B76" w:rsidRDefault="008E3B76" w:rsidP="008E3B76">
      <w:pPr>
        <w:widowControl/>
        <w:autoSpaceDE/>
        <w:autoSpaceDN/>
        <w:adjustRightInd/>
        <w:rPr>
          <w:rFonts w:ascii="Times New Roman" w:hAnsi="Times New Roman" w:cs="Times New Roman"/>
        </w:rPr>
      </w:pPr>
    </w:p>
    <w:p w:rsidR="00401953" w:rsidRDefault="00401953" w:rsidP="00401953">
      <w:pPr>
        <w:widowControl/>
        <w:autoSpaceDE/>
        <w:autoSpaceDN/>
        <w:adjustRightInd/>
        <w:ind w:left="-142" w:firstLine="142"/>
        <w:jc w:val="both"/>
        <w:rPr>
          <w:b/>
        </w:rPr>
      </w:pPr>
      <w:r w:rsidRPr="00401953">
        <w:rPr>
          <w:b/>
        </w:rPr>
        <w:t xml:space="preserve">Al margen de que la palabra </w:t>
      </w:r>
      <w:r>
        <w:rPr>
          <w:b/>
        </w:rPr>
        <w:t>"</w:t>
      </w:r>
      <w:r w:rsidRPr="00401953">
        <w:rPr>
          <w:b/>
        </w:rPr>
        <w:t>perro</w:t>
      </w:r>
      <w:r>
        <w:rPr>
          <w:b/>
        </w:rPr>
        <w:t>"</w:t>
      </w:r>
      <w:r w:rsidRPr="00401953">
        <w:rPr>
          <w:b/>
        </w:rPr>
        <w:t xml:space="preserve"> en el ambiente</w:t>
      </w:r>
      <w:r>
        <w:rPr>
          <w:b/>
        </w:rPr>
        <w:t xml:space="preserve"> de su tiempo no tení</w:t>
      </w:r>
      <w:r w:rsidRPr="00401953">
        <w:rPr>
          <w:b/>
        </w:rPr>
        <w:t>a n</w:t>
      </w:r>
      <w:r>
        <w:rPr>
          <w:b/>
        </w:rPr>
        <w:t>ingú</w:t>
      </w:r>
      <w:r w:rsidRPr="00401953">
        <w:rPr>
          <w:b/>
        </w:rPr>
        <w:t>n sent</w:t>
      </w:r>
      <w:r>
        <w:rPr>
          <w:b/>
        </w:rPr>
        <w:t>i</w:t>
      </w:r>
      <w:r w:rsidRPr="00401953">
        <w:rPr>
          <w:b/>
        </w:rPr>
        <w:t xml:space="preserve">do de insulto o </w:t>
      </w:r>
      <w:r>
        <w:rPr>
          <w:b/>
        </w:rPr>
        <w:t xml:space="preserve">de </w:t>
      </w:r>
      <w:r w:rsidRPr="00401953">
        <w:rPr>
          <w:b/>
        </w:rPr>
        <w:t>menosprecio, sino de fidelidad, Jes</w:t>
      </w:r>
      <w:r>
        <w:rPr>
          <w:b/>
        </w:rPr>
        <w:t>ú</w:t>
      </w:r>
      <w:r w:rsidRPr="00401953">
        <w:rPr>
          <w:b/>
        </w:rPr>
        <w:t>s demostr</w:t>
      </w:r>
      <w:r>
        <w:rPr>
          <w:b/>
        </w:rPr>
        <w:t>ó</w:t>
      </w:r>
      <w:r w:rsidRPr="00401953">
        <w:rPr>
          <w:b/>
        </w:rPr>
        <w:t xml:space="preserve"> con su actitud de resistencia, que ante las act</w:t>
      </w:r>
      <w:r>
        <w:rPr>
          <w:b/>
        </w:rPr>
        <w:t>i</w:t>
      </w:r>
      <w:r w:rsidRPr="00401953">
        <w:rPr>
          <w:b/>
        </w:rPr>
        <w:t xml:space="preserve">tudes de fe, su labor no podía hacer diferencia de personas.  </w:t>
      </w:r>
      <w:r>
        <w:rPr>
          <w:b/>
        </w:rPr>
        <w:t>Por eso termino admirando la fe de la madre que sufría por su hija y acogió con admiración y afecto a la persona que sufría.</w:t>
      </w:r>
    </w:p>
    <w:p w:rsidR="00401953" w:rsidRDefault="00401953" w:rsidP="00401953">
      <w:pPr>
        <w:widowControl/>
        <w:autoSpaceDE/>
        <w:autoSpaceDN/>
        <w:adjustRightInd/>
        <w:ind w:left="-142" w:firstLine="142"/>
        <w:jc w:val="both"/>
        <w:rPr>
          <w:b/>
        </w:rPr>
      </w:pPr>
    </w:p>
    <w:p w:rsidR="006B777C" w:rsidRDefault="00401953" w:rsidP="00401953">
      <w:pPr>
        <w:widowControl/>
        <w:autoSpaceDE/>
        <w:autoSpaceDN/>
        <w:adjustRightInd/>
        <w:ind w:left="-142" w:firstLine="142"/>
        <w:jc w:val="both"/>
        <w:rPr>
          <w:b/>
        </w:rPr>
      </w:pPr>
      <w:r>
        <w:rPr>
          <w:b/>
        </w:rPr>
        <w:t>Aunque el viajero por el país de Jesús no abarque con su atención o interés los países del entorno, no se debe o</w:t>
      </w:r>
      <w:r w:rsidR="006B777C">
        <w:rPr>
          <w:b/>
        </w:rPr>
        <w:t xml:space="preserve">lvidar que los gestos de Jesús </w:t>
      </w:r>
      <w:r>
        <w:rPr>
          <w:b/>
        </w:rPr>
        <w:t>trascendieron las fronteras. Vino a un pueblo elegido, pero su misión era ecumén</w:t>
      </w:r>
      <w:r w:rsidR="006B777C">
        <w:rPr>
          <w:b/>
        </w:rPr>
        <w:t>i</w:t>
      </w:r>
      <w:r>
        <w:rPr>
          <w:b/>
        </w:rPr>
        <w:t>ca y universal.</w:t>
      </w:r>
      <w:r w:rsidR="006B777C">
        <w:rPr>
          <w:b/>
        </w:rPr>
        <w:t xml:space="preserve"> </w:t>
      </w:r>
    </w:p>
    <w:p w:rsidR="006B777C" w:rsidRDefault="006B777C" w:rsidP="00401953">
      <w:pPr>
        <w:widowControl/>
        <w:autoSpaceDE/>
        <w:autoSpaceDN/>
        <w:adjustRightInd/>
        <w:ind w:left="-142" w:firstLine="142"/>
        <w:jc w:val="both"/>
        <w:rPr>
          <w:b/>
        </w:rPr>
      </w:pPr>
    </w:p>
    <w:p w:rsidR="008E3B76" w:rsidRDefault="006B777C" w:rsidP="00401953">
      <w:pPr>
        <w:widowControl/>
        <w:autoSpaceDE/>
        <w:autoSpaceDN/>
        <w:adjustRightInd/>
        <w:ind w:left="-142" w:firstLine="142"/>
        <w:jc w:val="both"/>
        <w:rPr>
          <w:b/>
        </w:rPr>
      </w:pPr>
      <w:r>
        <w:rPr>
          <w:b/>
        </w:rPr>
        <w:t xml:space="preserve">   </w:t>
      </w:r>
      <w:r w:rsidR="00401953">
        <w:rPr>
          <w:b/>
        </w:rPr>
        <w:t>No podemos explorar las salidas fronterizas de Jesús, pues no es ahora lo que no</w:t>
      </w:r>
      <w:r>
        <w:rPr>
          <w:b/>
        </w:rPr>
        <w:t>s</w:t>
      </w:r>
      <w:r w:rsidR="00401953">
        <w:rPr>
          <w:b/>
        </w:rPr>
        <w:t xml:space="preserve"> interesa en n</w:t>
      </w:r>
      <w:r>
        <w:rPr>
          <w:b/>
        </w:rPr>
        <w:t>u</w:t>
      </w:r>
      <w:r w:rsidR="00401953">
        <w:rPr>
          <w:b/>
        </w:rPr>
        <w:t>es</w:t>
      </w:r>
      <w:r>
        <w:rPr>
          <w:b/>
        </w:rPr>
        <w:t>t</w:t>
      </w:r>
      <w:r w:rsidR="00401953">
        <w:rPr>
          <w:b/>
        </w:rPr>
        <w:t>ro recorrido, pero no está mal que r</w:t>
      </w:r>
      <w:r>
        <w:rPr>
          <w:b/>
        </w:rPr>
        <w:t>ecordemos que Jesús también pasó</w:t>
      </w:r>
      <w:r w:rsidR="00401953">
        <w:rPr>
          <w:b/>
        </w:rPr>
        <w:t xml:space="preserve"> fronteras y tambi</w:t>
      </w:r>
      <w:r>
        <w:rPr>
          <w:b/>
        </w:rPr>
        <w:t xml:space="preserve">én se relacionó </w:t>
      </w:r>
      <w:r w:rsidR="00401953">
        <w:rPr>
          <w:b/>
        </w:rPr>
        <w:t xml:space="preserve">con lugares de la  </w:t>
      </w:r>
      <w:proofErr w:type="spellStart"/>
      <w:r w:rsidR="00401953">
        <w:rPr>
          <w:b/>
        </w:rPr>
        <w:t>Decápolis</w:t>
      </w:r>
      <w:proofErr w:type="spellEnd"/>
      <w:r w:rsidR="00401953">
        <w:rPr>
          <w:b/>
        </w:rPr>
        <w:t xml:space="preserve">, </w:t>
      </w:r>
      <w:r>
        <w:rPr>
          <w:b/>
        </w:rPr>
        <w:t>q</w:t>
      </w:r>
      <w:r w:rsidR="00401953">
        <w:rPr>
          <w:b/>
        </w:rPr>
        <w:t xml:space="preserve">ue al fin y al cabo era una región </w:t>
      </w:r>
      <w:r>
        <w:rPr>
          <w:b/>
        </w:rPr>
        <w:t>a</w:t>
      </w:r>
      <w:r w:rsidR="00401953">
        <w:rPr>
          <w:b/>
        </w:rPr>
        <w:t>rtificial en donde die</w:t>
      </w:r>
      <w:r>
        <w:rPr>
          <w:b/>
        </w:rPr>
        <w:t>z</w:t>
      </w:r>
      <w:r w:rsidR="00401953">
        <w:rPr>
          <w:b/>
        </w:rPr>
        <w:t xml:space="preserve"> ciudades</w:t>
      </w:r>
      <w:r>
        <w:rPr>
          <w:b/>
        </w:rPr>
        <w:t xml:space="preserve"> autónomas, pobladas por no judí</w:t>
      </w:r>
      <w:r w:rsidR="00401953">
        <w:rPr>
          <w:b/>
        </w:rPr>
        <w:t xml:space="preserve">os, se podían mirar como </w:t>
      </w:r>
      <w:r>
        <w:rPr>
          <w:b/>
        </w:rPr>
        <w:t>sí</w:t>
      </w:r>
      <w:r w:rsidR="00401953">
        <w:rPr>
          <w:b/>
        </w:rPr>
        <w:t>mbolo de la  misión universal de Jesús</w:t>
      </w:r>
      <w:r>
        <w:rPr>
          <w:b/>
        </w:rPr>
        <w:t>.</w:t>
      </w:r>
      <w:r w:rsidR="00401953" w:rsidRPr="00401953">
        <w:rPr>
          <w:b/>
        </w:rPr>
        <w:t xml:space="preserve"> </w:t>
      </w:r>
    </w:p>
    <w:p w:rsidR="00401953" w:rsidRDefault="00401953" w:rsidP="00401953">
      <w:pPr>
        <w:widowControl/>
        <w:autoSpaceDE/>
        <w:autoSpaceDN/>
        <w:adjustRightInd/>
        <w:ind w:left="-142" w:firstLine="142"/>
        <w:jc w:val="both"/>
        <w:rPr>
          <w:b/>
        </w:rPr>
      </w:pPr>
    </w:p>
    <w:p w:rsidR="00401953" w:rsidRDefault="00401953" w:rsidP="00401953">
      <w:pPr>
        <w:widowControl/>
        <w:autoSpaceDE/>
        <w:autoSpaceDN/>
        <w:adjustRightInd/>
        <w:ind w:left="-142" w:firstLine="142"/>
        <w:jc w:val="both"/>
        <w:rPr>
          <w:b/>
        </w:rPr>
      </w:pPr>
      <w:r>
        <w:rPr>
          <w:b/>
        </w:rPr>
        <w:t xml:space="preserve">  A partir de la segunda parte del texto de Mateo, la</w:t>
      </w:r>
      <w:r w:rsidR="006B777C">
        <w:rPr>
          <w:b/>
        </w:rPr>
        <w:t xml:space="preserve"> </w:t>
      </w:r>
      <w:r>
        <w:rPr>
          <w:b/>
        </w:rPr>
        <w:t xml:space="preserve">atención comienza a centrarse en la zona de Judea y ya se escapa de nuestras atención </w:t>
      </w:r>
      <w:r w:rsidR="006B777C">
        <w:rPr>
          <w:b/>
        </w:rPr>
        <w:t>p</w:t>
      </w:r>
      <w:r>
        <w:rPr>
          <w:b/>
        </w:rPr>
        <w:t>or Galilea</w:t>
      </w:r>
      <w:r w:rsidR="003D0CE0">
        <w:rPr>
          <w:b/>
        </w:rPr>
        <w:t>.</w:t>
      </w:r>
    </w:p>
    <w:p w:rsidR="003D0CE0" w:rsidRDefault="003D0CE0" w:rsidP="00401953">
      <w:pPr>
        <w:widowControl/>
        <w:autoSpaceDE/>
        <w:autoSpaceDN/>
        <w:adjustRightInd/>
        <w:ind w:left="-142" w:firstLine="142"/>
        <w:jc w:val="both"/>
        <w:rPr>
          <w:b/>
        </w:rPr>
      </w:pPr>
    </w:p>
    <w:p w:rsidR="003D0CE0" w:rsidRDefault="003D0CE0" w:rsidP="00401953">
      <w:pPr>
        <w:widowControl/>
        <w:autoSpaceDE/>
        <w:autoSpaceDN/>
        <w:adjustRightInd/>
        <w:ind w:left="-142" w:firstLine="142"/>
        <w:jc w:val="both"/>
        <w:rPr>
          <w:b/>
        </w:rPr>
      </w:pPr>
    </w:p>
    <w:p w:rsidR="003D0CE0" w:rsidRDefault="003D0CE0" w:rsidP="00401953">
      <w:pPr>
        <w:widowControl/>
        <w:autoSpaceDE/>
        <w:autoSpaceDN/>
        <w:adjustRightInd/>
        <w:ind w:left="-142" w:firstLine="142"/>
        <w:jc w:val="both"/>
        <w:rPr>
          <w:b/>
        </w:rPr>
      </w:pPr>
    </w:p>
    <w:p w:rsidR="003D0CE0" w:rsidRDefault="003D0CE0" w:rsidP="00401953">
      <w:pPr>
        <w:widowControl/>
        <w:autoSpaceDE/>
        <w:autoSpaceDN/>
        <w:adjustRightInd/>
        <w:ind w:left="-142" w:firstLine="142"/>
        <w:jc w:val="both"/>
        <w:rPr>
          <w:b/>
        </w:rPr>
      </w:pPr>
    </w:p>
    <w:p w:rsidR="003D0CE0" w:rsidRDefault="003D0CE0" w:rsidP="00401953">
      <w:pPr>
        <w:widowControl/>
        <w:autoSpaceDE/>
        <w:autoSpaceDN/>
        <w:adjustRightInd/>
        <w:ind w:left="-142" w:firstLine="142"/>
        <w:jc w:val="both"/>
        <w:rPr>
          <w:b/>
        </w:rPr>
      </w:pPr>
    </w:p>
    <w:p w:rsidR="003D0CE0" w:rsidRDefault="003D0CE0" w:rsidP="00401953">
      <w:pPr>
        <w:widowControl/>
        <w:autoSpaceDE/>
        <w:autoSpaceDN/>
        <w:adjustRightInd/>
        <w:ind w:left="-142" w:firstLine="142"/>
        <w:jc w:val="both"/>
        <w:rPr>
          <w:b/>
        </w:rPr>
      </w:pPr>
    </w:p>
    <w:p w:rsidR="003D0CE0" w:rsidRDefault="003D0CE0" w:rsidP="00401953">
      <w:pPr>
        <w:widowControl/>
        <w:autoSpaceDE/>
        <w:autoSpaceDN/>
        <w:adjustRightInd/>
        <w:ind w:left="-142" w:firstLine="142"/>
        <w:jc w:val="both"/>
        <w:rPr>
          <w:b/>
        </w:rPr>
      </w:pPr>
    </w:p>
    <w:p w:rsidR="003D0CE0" w:rsidRPr="003D0CE0" w:rsidRDefault="003D0CE0" w:rsidP="003D0CE0">
      <w:pPr>
        <w:widowControl/>
        <w:autoSpaceDE/>
        <w:autoSpaceDN/>
        <w:adjustRightInd/>
        <w:ind w:left="-142" w:firstLine="142"/>
        <w:jc w:val="center"/>
        <w:rPr>
          <w:b/>
          <w:color w:val="FF0000"/>
          <w:sz w:val="36"/>
          <w:szCs w:val="36"/>
        </w:rPr>
      </w:pPr>
      <w:r w:rsidRPr="003D0CE0">
        <w:rPr>
          <w:b/>
          <w:color w:val="FF0000"/>
          <w:sz w:val="36"/>
          <w:szCs w:val="36"/>
        </w:rPr>
        <w:t>Complementos visuales</w:t>
      </w:r>
    </w:p>
    <w:p w:rsidR="008E3B76" w:rsidRPr="00401953" w:rsidRDefault="008E3B76" w:rsidP="00401953">
      <w:pPr>
        <w:widowControl/>
        <w:autoSpaceDE/>
        <w:autoSpaceDN/>
        <w:adjustRightInd/>
        <w:jc w:val="both"/>
        <w:rPr>
          <w:b/>
        </w:rPr>
      </w:pPr>
    </w:p>
    <w:p w:rsidR="008E3B76" w:rsidRPr="003D0CE0" w:rsidRDefault="00262252" w:rsidP="00262252">
      <w:pPr>
        <w:widowControl/>
        <w:autoSpaceDE/>
        <w:autoSpaceDN/>
        <w:adjustRightInd/>
        <w:jc w:val="center"/>
        <w:rPr>
          <w:b/>
          <w:color w:val="FF0000"/>
        </w:rPr>
      </w:pPr>
      <w:r>
        <w:rPr>
          <w:b/>
          <w:color w:val="FF0000"/>
        </w:rPr>
        <w:t xml:space="preserve">Gestos en las localidades </w:t>
      </w:r>
      <w:r w:rsidR="003D0CE0" w:rsidRPr="003D0CE0">
        <w:rPr>
          <w:b/>
          <w:color w:val="FF0000"/>
        </w:rPr>
        <w:t>próxim</w:t>
      </w:r>
      <w:r>
        <w:rPr>
          <w:b/>
          <w:color w:val="FF0000"/>
        </w:rPr>
        <w:t>as</w:t>
      </w:r>
      <w:r w:rsidR="003D0CE0" w:rsidRPr="003D0CE0">
        <w:rPr>
          <w:b/>
          <w:color w:val="FF0000"/>
        </w:rPr>
        <w:t xml:space="preserve"> a </w:t>
      </w:r>
      <w:proofErr w:type="spellStart"/>
      <w:r w:rsidR="003D0CE0" w:rsidRPr="003D0CE0">
        <w:rPr>
          <w:b/>
          <w:color w:val="FF0000"/>
        </w:rPr>
        <w:t>Cafarnaum</w:t>
      </w:r>
      <w:proofErr w:type="spellEnd"/>
    </w:p>
    <w:p w:rsidR="003D0CE0" w:rsidRDefault="003D0CE0" w:rsidP="00401953">
      <w:pPr>
        <w:widowControl/>
        <w:autoSpaceDE/>
        <w:autoSpaceDN/>
        <w:adjustRightInd/>
        <w:jc w:val="both"/>
        <w:rPr>
          <w:b/>
        </w:rPr>
      </w:pPr>
    </w:p>
    <w:p w:rsidR="003D0CE0" w:rsidRPr="00401953" w:rsidRDefault="003D0CE0" w:rsidP="003D0CE0">
      <w:pPr>
        <w:widowControl/>
        <w:autoSpaceDE/>
        <w:autoSpaceDN/>
        <w:adjustRightInd/>
        <w:jc w:val="center"/>
        <w:rPr>
          <w:b/>
        </w:rPr>
      </w:pPr>
      <w:r>
        <w:rPr>
          <w:b/>
          <w:noProof/>
        </w:rPr>
        <w:drawing>
          <wp:inline distT="0" distB="0" distL="0" distR="0">
            <wp:extent cx="4895850" cy="2776431"/>
            <wp:effectExtent l="1905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a:srcRect l="15585" t="42035" r="36013" b="22254"/>
                    <a:stretch>
                      <a:fillRect/>
                    </a:stretch>
                  </pic:blipFill>
                  <pic:spPr bwMode="auto">
                    <a:xfrm>
                      <a:off x="0" y="0"/>
                      <a:ext cx="4900443" cy="2779035"/>
                    </a:xfrm>
                    <a:prstGeom prst="rect">
                      <a:avLst/>
                    </a:prstGeom>
                    <a:noFill/>
                    <a:ln w="9525">
                      <a:noFill/>
                      <a:miter lim="800000"/>
                      <a:headEnd/>
                      <a:tailEnd/>
                    </a:ln>
                  </pic:spPr>
                </pic:pic>
              </a:graphicData>
            </a:graphic>
          </wp:inline>
        </w:drawing>
      </w:r>
    </w:p>
    <w:p w:rsidR="00470CD7" w:rsidRDefault="00470CD7" w:rsidP="00E4064D">
      <w:pPr>
        <w:ind w:left="-709"/>
        <w:rPr>
          <w:b/>
        </w:rPr>
      </w:pPr>
    </w:p>
    <w:p w:rsidR="003D0CE0" w:rsidRDefault="003D0CE0" w:rsidP="00E4064D">
      <w:pPr>
        <w:ind w:left="-709"/>
        <w:rPr>
          <w:b/>
        </w:rPr>
      </w:pPr>
    </w:p>
    <w:p w:rsidR="00E4064D" w:rsidRDefault="003D0CE0" w:rsidP="00262252">
      <w:pPr>
        <w:ind w:left="-142"/>
        <w:jc w:val="center"/>
        <w:rPr>
          <w:b/>
        </w:rPr>
      </w:pPr>
      <w:r>
        <w:rPr>
          <w:b/>
          <w:noProof/>
        </w:rPr>
        <w:drawing>
          <wp:inline distT="0" distB="0" distL="0" distR="0">
            <wp:extent cx="4133850" cy="2253165"/>
            <wp:effectExtent l="1905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a:srcRect l="2764" t="27434" r="40759" b="32559"/>
                    <a:stretch>
                      <a:fillRect/>
                    </a:stretch>
                  </pic:blipFill>
                  <pic:spPr bwMode="auto">
                    <a:xfrm>
                      <a:off x="0" y="0"/>
                      <a:ext cx="4138943" cy="2255941"/>
                    </a:xfrm>
                    <a:prstGeom prst="rect">
                      <a:avLst/>
                    </a:prstGeom>
                    <a:noFill/>
                    <a:ln w="9525">
                      <a:noFill/>
                      <a:miter lim="800000"/>
                      <a:headEnd/>
                      <a:tailEnd/>
                    </a:ln>
                  </pic:spPr>
                </pic:pic>
              </a:graphicData>
            </a:graphic>
          </wp:inline>
        </w:drawing>
      </w:r>
    </w:p>
    <w:p w:rsidR="003D0CE0" w:rsidRDefault="003D0CE0" w:rsidP="003D0CE0">
      <w:pPr>
        <w:ind w:left="-1276"/>
        <w:jc w:val="center"/>
        <w:rPr>
          <w:b/>
          <w:color w:val="0070C0"/>
        </w:rPr>
      </w:pPr>
      <w:r w:rsidRPr="003D0CE0">
        <w:rPr>
          <w:b/>
          <w:color w:val="0070C0"/>
        </w:rPr>
        <w:t xml:space="preserve">Un </w:t>
      </w:r>
      <w:proofErr w:type="spellStart"/>
      <w:r w:rsidRPr="003D0CE0">
        <w:rPr>
          <w:b/>
          <w:color w:val="0070C0"/>
        </w:rPr>
        <w:t>kibbutz</w:t>
      </w:r>
      <w:proofErr w:type="spellEnd"/>
      <w:r w:rsidRPr="003D0CE0">
        <w:rPr>
          <w:b/>
          <w:color w:val="0070C0"/>
        </w:rPr>
        <w:t xml:space="preserve"> reciente</w:t>
      </w:r>
    </w:p>
    <w:p w:rsidR="003D0CE0" w:rsidRPr="003D0CE0" w:rsidRDefault="003D0CE0" w:rsidP="003D0CE0">
      <w:pPr>
        <w:ind w:left="-1276"/>
        <w:jc w:val="center"/>
        <w:rPr>
          <w:b/>
          <w:color w:val="0070C0"/>
        </w:rPr>
      </w:pPr>
    </w:p>
    <w:p w:rsidR="00470CD7" w:rsidRDefault="003D0CE0" w:rsidP="00262252">
      <w:pPr>
        <w:jc w:val="center"/>
        <w:rPr>
          <w:b/>
        </w:rPr>
      </w:pPr>
      <w:r>
        <w:rPr>
          <w:b/>
          <w:noProof/>
        </w:rPr>
        <w:drawing>
          <wp:inline distT="0" distB="0" distL="0" distR="0">
            <wp:extent cx="4553793" cy="2943225"/>
            <wp:effectExtent l="1905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a:srcRect l="7754" t="39823" r="45020" b="20483"/>
                    <a:stretch>
                      <a:fillRect/>
                    </a:stretch>
                  </pic:blipFill>
                  <pic:spPr bwMode="auto">
                    <a:xfrm>
                      <a:off x="0" y="0"/>
                      <a:ext cx="4553793" cy="2943225"/>
                    </a:xfrm>
                    <a:prstGeom prst="rect">
                      <a:avLst/>
                    </a:prstGeom>
                    <a:noFill/>
                    <a:ln w="9525">
                      <a:noFill/>
                      <a:miter lim="800000"/>
                      <a:headEnd/>
                      <a:tailEnd/>
                    </a:ln>
                  </pic:spPr>
                </pic:pic>
              </a:graphicData>
            </a:graphic>
          </wp:inline>
        </w:drawing>
      </w:r>
    </w:p>
    <w:p w:rsidR="00D4004D" w:rsidRDefault="00D4004D" w:rsidP="003D0CE0">
      <w:pPr>
        <w:ind w:left="-1276"/>
        <w:jc w:val="center"/>
        <w:rPr>
          <w:b/>
        </w:rPr>
      </w:pPr>
    </w:p>
    <w:p w:rsidR="00262252" w:rsidRDefault="00262252" w:rsidP="003D0CE0">
      <w:pPr>
        <w:ind w:left="-1276"/>
        <w:jc w:val="center"/>
        <w:rPr>
          <w:b/>
        </w:rPr>
      </w:pPr>
    </w:p>
    <w:p w:rsidR="00262252" w:rsidRDefault="00262252" w:rsidP="003D0CE0">
      <w:pPr>
        <w:ind w:left="-1276"/>
        <w:jc w:val="center"/>
        <w:rPr>
          <w:b/>
        </w:rPr>
      </w:pPr>
    </w:p>
    <w:p w:rsidR="00262252" w:rsidRDefault="00262252" w:rsidP="003D0CE0">
      <w:pPr>
        <w:ind w:left="-1276"/>
        <w:jc w:val="center"/>
        <w:rPr>
          <w:b/>
        </w:rPr>
      </w:pPr>
    </w:p>
    <w:p w:rsidR="00D4004D" w:rsidRDefault="00D4004D" w:rsidP="003D0CE0">
      <w:pPr>
        <w:ind w:left="-1276"/>
        <w:jc w:val="center"/>
        <w:rPr>
          <w:b/>
        </w:rPr>
      </w:pPr>
    </w:p>
    <w:p w:rsidR="00D4004D" w:rsidRDefault="00D4004D" w:rsidP="00262252">
      <w:pPr>
        <w:ind w:left="-142"/>
        <w:jc w:val="center"/>
        <w:rPr>
          <w:b/>
        </w:rPr>
      </w:pPr>
      <w:r>
        <w:rPr>
          <w:b/>
          <w:noProof/>
        </w:rPr>
        <w:drawing>
          <wp:inline distT="0" distB="0" distL="0" distR="0">
            <wp:extent cx="6406610" cy="3476625"/>
            <wp:effectExtent l="19050" t="0" r="0" b="0"/>
            <wp:docPr id="2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srcRect l="8768" t="42745" r="46941" b="26078"/>
                    <a:stretch>
                      <a:fillRect/>
                    </a:stretch>
                  </pic:blipFill>
                  <pic:spPr bwMode="auto">
                    <a:xfrm>
                      <a:off x="0" y="0"/>
                      <a:ext cx="6413971" cy="3480620"/>
                    </a:xfrm>
                    <a:prstGeom prst="rect">
                      <a:avLst/>
                    </a:prstGeom>
                    <a:noFill/>
                    <a:ln w="9525">
                      <a:noFill/>
                      <a:miter lim="800000"/>
                      <a:headEnd/>
                      <a:tailEnd/>
                    </a:ln>
                  </pic:spPr>
                </pic:pic>
              </a:graphicData>
            </a:graphic>
          </wp:inline>
        </w:drawing>
      </w:r>
    </w:p>
    <w:p w:rsidR="00D4004D" w:rsidRPr="00262252" w:rsidRDefault="00D4004D" w:rsidP="003D0CE0">
      <w:pPr>
        <w:ind w:left="-1276"/>
        <w:jc w:val="center"/>
        <w:rPr>
          <w:b/>
          <w:color w:val="0070C0"/>
        </w:rPr>
      </w:pPr>
      <w:r w:rsidRPr="00262252">
        <w:rPr>
          <w:b/>
          <w:color w:val="0070C0"/>
        </w:rPr>
        <w:t xml:space="preserve">Jesús, Reza en la montaña </w:t>
      </w:r>
    </w:p>
    <w:p w:rsidR="00D4004D" w:rsidRDefault="00D4004D" w:rsidP="003D0CE0">
      <w:pPr>
        <w:ind w:left="-1276"/>
        <w:jc w:val="center"/>
        <w:rPr>
          <w:b/>
        </w:rPr>
      </w:pPr>
    </w:p>
    <w:p w:rsidR="00D4004D" w:rsidRDefault="00D4004D" w:rsidP="00262252">
      <w:pPr>
        <w:ind w:left="-284"/>
        <w:jc w:val="center"/>
        <w:rPr>
          <w:b/>
        </w:rPr>
      </w:pPr>
      <w:r>
        <w:rPr>
          <w:b/>
          <w:noProof/>
        </w:rPr>
        <w:drawing>
          <wp:inline distT="0" distB="0" distL="0" distR="0">
            <wp:extent cx="6638410" cy="4076700"/>
            <wp:effectExtent l="1905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srcRect l="12244" t="43725" r="51325" b="27255"/>
                    <a:stretch>
                      <a:fillRect/>
                    </a:stretch>
                  </pic:blipFill>
                  <pic:spPr bwMode="auto">
                    <a:xfrm>
                      <a:off x="0" y="0"/>
                      <a:ext cx="6638410" cy="4076700"/>
                    </a:xfrm>
                    <a:prstGeom prst="rect">
                      <a:avLst/>
                    </a:prstGeom>
                    <a:noFill/>
                    <a:ln w="9525">
                      <a:noFill/>
                      <a:miter lim="800000"/>
                      <a:headEnd/>
                      <a:tailEnd/>
                    </a:ln>
                  </pic:spPr>
                </pic:pic>
              </a:graphicData>
            </a:graphic>
          </wp:inline>
        </w:drawing>
      </w:r>
    </w:p>
    <w:p w:rsidR="00D4004D" w:rsidRPr="00262252" w:rsidRDefault="00D4004D" w:rsidP="003D0CE0">
      <w:pPr>
        <w:ind w:left="-1276"/>
        <w:jc w:val="center"/>
        <w:rPr>
          <w:b/>
          <w:color w:val="0070C0"/>
        </w:rPr>
      </w:pPr>
      <w:r w:rsidRPr="00262252">
        <w:rPr>
          <w:b/>
          <w:color w:val="0070C0"/>
        </w:rPr>
        <w:t>Jes</w:t>
      </w:r>
      <w:r w:rsidR="00262252">
        <w:rPr>
          <w:b/>
          <w:color w:val="0070C0"/>
        </w:rPr>
        <w:t>ú</w:t>
      </w:r>
      <w:r w:rsidRPr="00262252">
        <w:rPr>
          <w:b/>
          <w:color w:val="0070C0"/>
        </w:rPr>
        <w:t>s anda s</w:t>
      </w:r>
      <w:r w:rsidR="00262252">
        <w:rPr>
          <w:b/>
          <w:color w:val="0070C0"/>
        </w:rPr>
        <w:t>obre</w:t>
      </w:r>
      <w:r w:rsidRPr="00262252">
        <w:rPr>
          <w:b/>
          <w:color w:val="0070C0"/>
        </w:rPr>
        <w:t xml:space="preserve"> las aguas del Lago </w:t>
      </w:r>
    </w:p>
    <w:p w:rsidR="00D4004D" w:rsidRDefault="00D4004D" w:rsidP="003D0CE0">
      <w:pPr>
        <w:ind w:left="-1276"/>
        <w:jc w:val="center"/>
        <w:rPr>
          <w:b/>
        </w:rPr>
      </w:pPr>
    </w:p>
    <w:p w:rsidR="00D4004D" w:rsidRDefault="00D4004D" w:rsidP="003D0CE0">
      <w:pPr>
        <w:ind w:left="-1276"/>
        <w:jc w:val="center"/>
        <w:rPr>
          <w:b/>
        </w:rPr>
      </w:pPr>
    </w:p>
    <w:p w:rsidR="00D4004D" w:rsidRDefault="00D4004D" w:rsidP="003D0CE0">
      <w:pPr>
        <w:ind w:left="-1276"/>
        <w:jc w:val="center"/>
        <w:rPr>
          <w:b/>
        </w:rPr>
      </w:pPr>
    </w:p>
    <w:p w:rsidR="00262252" w:rsidRDefault="00262252" w:rsidP="003D0CE0">
      <w:pPr>
        <w:ind w:left="-1276"/>
        <w:jc w:val="center"/>
        <w:rPr>
          <w:b/>
        </w:rPr>
      </w:pPr>
    </w:p>
    <w:p w:rsidR="00262252" w:rsidRDefault="00262252" w:rsidP="003D0CE0">
      <w:pPr>
        <w:ind w:left="-1276"/>
        <w:jc w:val="center"/>
        <w:rPr>
          <w:b/>
        </w:rPr>
      </w:pPr>
    </w:p>
    <w:p w:rsidR="00262252" w:rsidRDefault="00262252" w:rsidP="003D0CE0">
      <w:pPr>
        <w:ind w:left="-1276"/>
        <w:jc w:val="center"/>
        <w:rPr>
          <w:b/>
        </w:rPr>
      </w:pPr>
    </w:p>
    <w:p w:rsidR="00262252" w:rsidRDefault="00262252" w:rsidP="003D0CE0">
      <w:pPr>
        <w:ind w:left="-1276"/>
        <w:jc w:val="center"/>
        <w:rPr>
          <w:b/>
        </w:rPr>
      </w:pPr>
    </w:p>
    <w:p w:rsidR="00262252" w:rsidRDefault="00262252" w:rsidP="003D0CE0">
      <w:pPr>
        <w:ind w:left="-1276"/>
        <w:jc w:val="center"/>
        <w:rPr>
          <w:b/>
        </w:rPr>
      </w:pPr>
    </w:p>
    <w:p w:rsidR="00D4004D" w:rsidRDefault="00D4004D" w:rsidP="003D0CE0">
      <w:pPr>
        <w:ind w:left="-1276"/>
        <w:jc w:val="center"/>
        <w:rPr>
          <w:b/>
        </w:rPr>
      </w:pPr>
    </w:p>
    <w:p w:rsidR="00D4004D" w:rsidRDefault="00D4004D" w:rsidP="00262252">
      <w:pPr>
        <w:ind w:left="-284"/>
        <w:jc w:val="center"/>
        <w:rPr>
          <w:b/>
        </w:rPr>
      </w:pPr>
      <w:r>
        <w:rPr>
          <w:b/>
          <w:noProof/>
        </w:rPr>
        <w:drawing>
          <wp:inline distT="0" distB="0" distL="0" distR="0">
            <wp:extent cx="6000750" cy="3886200"/>
            <wp:effectExtent l="19050" t="0" r="0" b="0"/>
            <wp:docPr id="1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srcRect l="16724" t="47255" r="55407" b="29316"/>
                    <a:stretch>
                      <a:fillRect/>
                    </a:stretch>
                  </pic:blipFill>
                  <pic:spPr bwMode="auto">
                    <a:xfrm>
                      <a:off x="0" y="0"/>
                      <a:ext cx="6000750" cy="3886200"/>
                    </a:xfrm>
                    <a:prstGeom prst="rect">
                      <a:avLst/>
                    </a:prstGeom>
                    <a:noFill/>
                    <a:ln w="9525">
                      <a:noFill/>
                      <a:miter lim="800000"/>
                      <a:headEnd/>
                      <a:tailEnd/>
                    </a:ln>
                  </pic:spPr>
                </pic:pic>
              </a:graphicData>
            </a:graphic>
          </wp:inline>
        </w:drawing>
      </w:r>
    </w:p>
    <w:p w:rsidR="00262252" w:rsidRPr="00262252" w:rsidRDefault="00262252" w:rsidP="003D0CE0">
      <w:pPr>
        <w:ind w:left="-1276"/>
        <w:jc w:val="center"/>
        <w:rPr>
          <w:b/>
          <w:color w:val="0070C0"/>
        </w:rPr>
      </w:pPr>
      <w:r w:rsidRPr="00262252">
        <w:rPr>
          <w:b/>
          <w:color w:val="0070C0"/>
        </w:rPr>
        <w:t>resucita al hijo de la viuda</w:t>
      </w:r>
    </w:p>
    <w:p w:rsidR="00262252" w:rsidRDefault="00262252" w:rsidP="003D0CE0">
      <w:pPr>
        <w:ind w:left="-1276"/>
        <w:jc w:val="center"/>
        <w:rPr>
          <w:b/>
        </w:rPr>
      </w:pPr>
    </w:p>
    <w:p w:rsidR="00D4004D" w:rsidRPr="00262252" w:rsidRDefault="00D4004D" w:rsidP="00262252">
      <w:pPr>
        <w:jc w:val="center"/>
        <w:rPr>
          <w:b/>
          <w:color w:val="0070C0"/>
        </w:rPr>
      </w:pPr>
      <w:r w:rsidRPr="00262252">
        <w:rPr>
          <w:b/>
          <w:noProof/>
          <w:color w:val="0070C0"/>
        </w:rPr>
        <w:drawing>
          <wp:inline distT="0" distB="0" distL="0" distR="0">
            <wp:extent cx="5828626" cy="2790825"/>
            <wp:effectExtent l="19050" t="0" r="674" b="0"/>
            <wp:docPr id="1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srcRect l="10009" t="44419" r="48548" b="29841"/>
                    <a:stretch>
                      <a:fillRect/>
                    </a:stretch>
                  </pic:blipFill>
                  <pic:spPr bwMode="auto">
                    <a:xfrm>
                      <a:off x="0" y="0"/>
                      <a:ext cx="5828626" cy="2790825"/>
                    </a:xfrm>
                    <a:prstGeom prst="rect">
                      <a:avLst/>
                    </a:prstGeom>
                    <a:noFill/>
                    <a:ln w="9525">
                      <a:noFill/>
                      <a:miter lim="800000"/>
                      <a:headEnd/>
                      <a:tailEnd/>
                    </a:ln>
                  </pic:spPr>
                </pic:pic>
              </a:graphicData>
            </a:graphic>
          </wp:inline>
        </w:drawing>
      </w:r>
    </w:p>
    <w:p w:rsidR="00262252" w:rsidRPr="00262252" w:rsidRDefault="00262252" w:rsidP="003D0CE0">
      <w:pPr>
        <w:ind w:left="-1276"/>
        <w:jc w:val="center"/>
        <w:rPr>
          <w:b/>
          <w:color w:val="0070C0"/>
        </w:rPr>
      </w:pPr>
      <w:r w:rsidRPr="00262252">
        <w:rPr>
          <w:b/>
          <w:color w:val="0070C0"/>
        </w:rPr>
        <w:t>Cura a la mujer hemorroisa</w:t>
      </w:r>
    </w:p>
    <w:p w:rsidR="00262252" w:rsidRDefault="00262252" w:rsidP="003D0CE0">
      <w:pPr>
        <w:ind w:left="-1276"/>
        <w:jc w:val="center"/>
        <w:rPr>
          <w:b/>
        </w:rPr>
      </w:pPr>
    </w:p>
    <w:p w:rsidR="00D4004D" w:rsidRDefault="00D4004D" w:rsidP="003D0CE0">
      <w:pPr>
        <w:ind w:left="-1276"/>
        <w:jc w:val="center"/>
        <w:rPr>
          <w:b/>
        </w:rPr>
      </w:pPr>
    </w:p>
    <w:p w:rsidR="00D4004D" w:rsidRDefault="00D4004D" w:rsidP="003D0CE0">
      <w:pPr>
        <w:ind w:left="-1276"/>
        <w:jc w:val="center"/>
        <w:rPr>
          <w:b/>
        </w:rPr>
      </w:pPr>
    </w:p>
    <w:p w:rsidR="00D4004D" w:rsidRDefault="00D4004D" w:rsidP="003D0CE0">
      <w:pPr>
        <w:ind w:left="-1276"/>
        <w:jc w:val="center"/>
        <w:rPr>
          <w:b/>
        </w:rPr>
      </w:pPr>
    </w:p>
    <w:p w:rsidR="00D4004D" w:rsidRDefault="00D4004D" w:rsidP="003D0CE0">
      <w:pPr>
        <w:ind w:left="-1276"/>
        <w:jc w:val="center"/>
        <w:rPr>
          <w:b/>
        </w:rPr>
      </w:pPr>
    </w:p>
    <w:p w:rsidR="00D4004D" w:rsidRDefault="00D4004D" w:rsidP="00262252">
      <w:pPr>
        <w:ind w:left="-142" w:firstLine="426"/>
        <w:jc w:val="center"/>
        <w:rPr>
          <w:b/>
        </w:rPr>
      </w:pPr>
      <w:r>
        <w:rPr>
          <w:b/>
          <w:noProof/>
        </w:rPr>
        <w:lastRenderedPageBreak/>
        <w:drawing>
          <wp:inline distT="0" distB="0" distL="0" distR="0">
            <wp:extent cx="5402805" cy="3971925"/>
            <wp:effectExtent l="19050" t="0" r="7395" b="0"/>
            <wp:docPr id="1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srcRect l="14512" t="42941" r="52383" b="25490"/>
                    <a:stretch>
                      <a:fillRect/>
                    </a:stretch>
                  </pic:blipFill>
                  <pic:spPr bwMode="auto">
                    <a:xfrm>
                      <a:off x="0" y="0"/>
                      <a:ext cx="5402805" cy="3971925"/>
                    </a:xfrm>
                    <a:prstGeom prst="rect">
                      <a:avLst/>
                    </a:prstGeom>
                    <a:noFill/>
                    <a:ln w="9525">
                      <a:noFill/>
                      <a:miter lim="800000"/>
                      <a:headEnd/>
                      <a:tailEnd/>
                    </a:ln>
                  </pic:spPr>
                </pic:pic>
              </a:graphicData>
            </a:graphic>
          </wp:inline>
        </w:drawing>
      </w:r>
    </w:p>
    <w:p w:rsidR="00262252" w:rsidRDefault="00262252" w:rsidP="003D0CE0">
      <w:pPr>
        <w:ind w:left="-1276"/>
        <w:jc w:val="center"/>
        <w:rPr>
          <w:b/>
          <w:color w:val="0070C0"/>
        </w:rPr>
      </w:pPr>
      <w:r w:rsidRPr="00262252">
        <w:rPr>
          <w:b/>
          <w:color w:val="0070C0"/>
        </w:rPr>
        <w:t xml:space="preserve">Bendice a los niños </w:t>
      </w:r>
    </w:p>
    <w:p w:rsidR="00262252" w:rsidRPr="00262252" w:rsidRDefault="00262252" w:rsidP="003D0CE0">
      <w:pPr>
        <w:ind w:left="-1276"/>
        <w:jc w:val="center"/>
        <w:rPr>
          <w:b/>
          <w:color w:val="0070C0"/>
        </w:rPr>
      </w:pPr>
      <w:r>
        <w:rPr>
          <w:b/>
          <w:color w:val="0070C0"/>
        </w:rPr>
        <w:t>y riñe a los apóstoles que los alejan</w:t>
      </w:r>
    </w:p>
    <w:p w:rsidR="00D4004D" w:rsidRDefault="00D4004D" w:rsidP="003D0CE0">
      <w:pPr>
        <w:ind w:left="-1276"/>
        <w:jc w:val="center"/>
        <w:rPr>
          <w:b/>
        </w:rPr>
      </w:pPr>
    </w:p>
    <w:p w:rsidR="00D4004D" w:rsidRDefault="00D4004D" w:rsidP="00262252">
      <w:pPr>
        <w:ind w:left="142"/>
        <w:jc w:val="center"/>
        <w:rPr>
          <w:b/>
        </w:rPr>
      </w:pPr>
      <w:r>
        <w:rPr>
          <w:b/>
          <w:noProof/>
        </w:rPr>
        <w:drawing>
          <wp:inline distT="0" distB="0" distL="0" distR="0">
            <wp:extent cx="5929015" cy="3733800"/>
            <wp:effectExtent l="1905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srcRect l="9523" t="43449" r="47546" b="25540"/>
                    <a:stretch>
                      <a:fillRect/>
                    </a:stretch>
                  </pic:blipFill>
                  <pic:spPr bwMode="auto">
                    <a:xfrm>
                      <a:off x="0" y="0"/>
                      <a:ext cx="5943274" cy="3742780"/>
                    </a:xfrm>
                    <a:prstGeom prst="rect">
                      <a:avLst/>
                    </a:prstGeom>
                    <a:noFill/>
                    <a:ln w="9525">
                      <a:noFill/>
                      <a:miter lim="800000"/>
                      <a:headEnd/>
                      <a:tailEnd/>
                    </a:ln>
                  </pic:spPr>
                </pic:pic>
              </a:graphicData>
            </a:graphic>
          </wp:inline>
        </w:drawing>
      </w:r>
    </w:p>
    <w:p w:rsidR="00262252" w:rsidRDefault="00262252" w:rsidP="003D0CE0">
      <w:pPr>
        <w:ind w:left="-1276"/>
        <w:jc w:val="center"/>
        <w:rPr>
          <w:b/>
          <w:color w:val="0070C0"/>
        </w:rPr>
      </w:pPr>
      <w:r>
        <w:rPr>
          <w:b/>
          <w:color w:val="0070C0"/>
        </w:rPr>
        <w:t>C</w:t>
      </w:r>
      <w:r w:rsidRPr="00262252">
        <w:rPr>
          <w:b/>
          <w:color w:val="0070C0"/>
        </w:rPr>
        <w:t>ura a diez leprosos</w:t>
      </w:r>
    </w:p>
    <w:p w:rsidR="00262252" w:rsidRPr="00262252" w:rsidRDefault="00262252" w:rsidP="003D0CE0">
      <w:pPr>
        <w:ind w:left="-1276"/>
        <w:jc w:val="center"/>
        <w:rPr>
          <w:b/>
          <w:color w:val="0070C0"/>
        </w:rPr>
      </w:pPr>
      <w:r>
        <w:rPr>
          <w:b/>
          <w:color w:val="0070C0"/>
        </w:rPr>
        <w:t>sólo uno vuelve dar las gracias y era samaritano</w:t>
      </w:r>
    </w:p>
    <w:sectPr w:rsidR="00262252" w:rsidRPr="00262252" w:rsidSect="00917A52">
      <w:pgSz w:w="11906" w:h="16838"/>
      <w:pgMar w:top="720" w:right="849" w:bottom="720"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42759F5"/>
    <w:multiLevelType w:val="multilevel"/>
    <w:tmpl w:val="8898C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defaultTabStop w:val="708"/>
  <w:hyphenationZone w:val="425"/>
  <w:drawingGridHorizontalSpacing w:val="120"/>
  <w:displayHorizontalDrawingGridEvery w:val="2"/>
  <w:characterSpacingControl w:val="doNotCompress"/>
  <w:compat/>
  <w:rsids>
    <w:rsidRoot w:val="005022E3"/>
    <w:rsid w:val="00014886"/>
    <w:rsid w:val="00015F0E"/>
    <w:rsid w:val="0002715F"/>
    <w:rsid w:val="000834CD"/>
    <w:rsid w:val="000B17B7"/>
    <w:rsid w:val="000D3BA8"/>
    <w:rsid w:val="000E13CF"/>
    <w:rsid w:val="0012158D"/>
    <w:rsid w:val="001345DB"/>
    <w:rsid w:val="00143853"/>
    <w:rsid w:val="00143DB9"/>
    <w:rsid w:val="00145A00"/>
    <w:rsid w:val="0014710D"/>
    <w:rsid w:val="00182CF8"/>
    <w:rsid w:val="00194828"/>
    <w:rsid w:val="00221CC5"/>
    <w:rsid w:val="00262252"/>
    <w:rsid w:val="00264B5A"/>
    <w:rsid w:val="00265B84"/>
    <w:rsid w:val="00282E46"/>
    <w:rsid w:val="002873DF"/>
    <w:rsid w:val="002D2455"/>
    <w:rsid w:val="002F248B"/>
    <w:rsid w:val="003617AB"/>
    <w:rsid w:val="00390C77"/>
    <w:rsid w:val="003B6EDB"/>
    <w:rsid w:val="003C049C"/>
    <w:rsid w:val="003D0CE0"/>
    <w:rsid w:val="003D0CF7"/>
    <w:rsid w:val="003F32EC"/>
    <w:rsid w:val="003F4B5C"/>
    <w:rsid w:val="00401953"/>
    <w:rsid w:val="004113C5"/>
    <w:rsid w:val="00457579"/>
    <w:rsid w:val="00470CD7"/>
    <w:rsid w:val="004B45ED"/>
    <w:rsid w:val="004C6DD8"/>
    <w:rsid w:val="004F3DC4"/>
    <w:rsid w:val="004F5C98"/>
    <w:rsid w:val="004F603D"/>
    <w:rsid w:val="005022E3"/>
    <w:rsid w:val="005447E4"/>
    <w:rsid w:val="005C2E1D"/>
    <w:rsid w:val="006171DA"/>
    <w:rsid w:val="006A7813"/>
    <w:rsid w:val="006B777C"/>
    <w:rsid w:val="007201EC"/>
    <w:rsid w:val="00764E1D"/>
    <w:rsid w:val="0077705B"/>
    <w:rsid w:val="00784BCA"/>
    <w:rsid w:val="00796E8C"/>
    <w:rsid w:val="007D16E0"/>
    <w:rsid w:val="00814CD9"/>
    <w:rsid w:val="008E3B76"/>
    <w:rsid w:val="008F1C70"/>
    <w:rsid w:val="0090016B"/>
    <w:rsid w:val="0091477D"/>
    <w:rsid w:val="00917A52"/>
    <w:rsid w:val="009246B1"/>
    <w:rsid w:val="00930503"/>
    <w:rsid w:val="00963E52"/>
    <w:rsid w:val="00964CDD"/>
    <w:rsid w:val="009D47E0"/>
    <w:rsid w:val="009E0AEB"/>
    <w:rsid w:val="009E5A40"/>
    <w:rsid w:val="009E602F"/>
    <w:rsid w:val="00A42D72"/>
    <w:rsid w:val="00A72720"/>
    <w:rsid w:val="00A746C2"/>
    <w:rsid w:val="00A74956"/>
    <w:rsid w:val="00A87035"/>
    <w:rsid w:val="00AA7024"/>
    <w:rsid w:val="00AF5067"/>
    <w:rsid w:val="00B125D7"/>
    <w:rsid w:val="00B32AB1"/>
    <w:rsid w:val="00B4249D"/>
    <w:rsid w:val="00B54076"/>
    <w:rsid w:val="00B63A28"/>
    <w:rsid w:val="00B70422"/>
    <w:rsid w:val="00B73649"/>
    <w:rsid w:val="00B81277"/>
    <w:rsid w:val="00B86F94"/>
    <w:rsid w:val="00BC0397"/>
    <w:rsid w:val="00BD07CF"/>
    <w:rsid w:val="00BD7B42"/>
    <w:rsid w:val="00BE7F56"/>
    <w:rsid w:val="00C4641E"/>
    <w:rsid w:val="00C52CB0"/>
    <w:rsid w:val="00C7657B"/>
    <w:rsid w:val="00C76BAC"/>
    <w:rsid w:val="00C83CBE"/>
    <w:rsid w:val="00CB2584"/>
    <w:rsid w:val="00CB5528"/>
    <w:rsid w:val="00CB561E"/>
    <w:rsid w:val="00CB707A"/>
    <w:rsid w:val="00D4004D"/>
    <w:rsid w:val="00D4240B"/>
    <w:rsid w:val="00D5661A"/>
    <w:rsid w:val="00D71239"/>
    <w:rsid w:val="00D768A9"/>
    <w:rsid w:val="00DF0D74"/>
    <w:rsid w:val="00E4064D"/>
    <w:rsid w:val="00E57F78"/>
    <w:rsid w:val="00E94D23"/>
    <w:rsid w:val="00EC212F"/>
    <w:rsid w:val="00EE1ADF"/>
    <w:rsid w:val="00F0686E"/>
    <w:rsid w:val="00F138C9"/>
    <w:rsid w:val="00F408BE"/>
    <w:rsid w:val="00FA1E93"/>
    <w:rsid w:val="00FB5CBC"/>
    <w:rsid w:val="00FE3973"/>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6BAC"/>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4">
    <w:name w:val="heading 4"/>
    <w:basedOn w:val="Normal"/>
    <w:link w:val="Ttulo4Car"/>
    <w:uiPriority w:val="9"/>
    <w:qFormat/>
    <w:rsid w:val="004B45ED"/>
    <w:pPr>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9E5A40"/>
    <w:pPr>
      <w:spacing w:before="100" w:beforeAutospacing="1" w:after="100" w:afterAutospacing="1"/>
    </w:pPr>
    <w:rPr>
      <w:rFonts w:ascii="Times New Roman" w:hAnsi="Times New Roman" w:cs="Times New Roman"/>
    </w:rPr>
  </w:style>
  <w:style w:type="paragraph" w:styleId="Textodeglobo">
    <w:name w:val="Balloon Text"/>
    <w:basedOn w:val="Normal"/>
    <w:link w:val="TextodegloboCar"/>
    <w:uiPriority w:val="99"/>
    <w:semiHidden/>
    <w:unhideWhenUsed/>
    <w:rsid w:val="00764E1D"/>
    <w:rPr>
      <w:rFonts w:ascii="Tahoma" w:hAnsi="Tahoma" w:cs="Tahoma"/>
      <w:sz w:val="16"/>
      <w:szCs w:val="16"/>
    </w:rPr>
  </w:style>
  <w:style w:type="character" w:customStyle="1" w:styleId="TextodegloboCar">
    <w:name w:val="Texto de globo Car"/>
    <w:basedOn w:val="Fuentedeprrafopredeter"/>
    <w:link w:val="Textodeglobo"/>
    <w:uiPriority w:val="99"/>
    <w:semiHidden/>
    <w:rsid w:val="00764E1D"/>
    <w:rPr>
      <w:rFonts w:ascii="Tahoma" w:hAnsi="Tahoma" w:cs="Tahoma"/>
      <w:sz w:val="16"/>
      <w:szCs w:val="16"/>
    </w:rPr>
  </w:style>
  <w:style w:type="character" w:styleId="Textoennegrita">
    <w:name w:val="Strong"/>
    <w:basedOn w:val="Fuentedeprrafopredeter"/>
    <w:uiPriority w:val="22"/>
    <w:qFormat/>
    <w:rsid w:val="00E57F78"/>
    <w:rPr>
      <w:b/>
      <w:bCs/>
    </w:rPr>
  </w:style>
  <w:style w:type="character" w:styleId="Hipervnculo">
    <w:name w:val="Hyperlink"/>
    <w:basedOn w:val="Fuentedeprrafopredeter"/>
    <w:uiPriority w:val="99"/>
    <w:unhideWhenUsed/>
    <w:rsid w:val="00E57F78"/>
    <w:rPr>
      <w:color w:val="0000FF"/>
      <w:u w:val="single"/>
    </w:rPr>
  </w:style>
  <w:style w:type="character" w:styleId="Hipervnculovisitado">
    <w:name w:val="FollowedHyperlink"/>
    <w:basedOn w:val="Fuentedeprrafopredeter"/>
    <w:uiPriority w:val="99"/>
    <w:semiHidden/>
    <w:unhideWhenUsed/>
    <w:rsid w:val="00E57F78"/>
    <w:rPr>
      <w:color w:val="800080"/>
      <w:u w:val="single"/>
    </w:rPr>
  </w:style>
  <w:style w:type="character" w:styleId="nfasis">
    <w:name w:val="Emphasis"/>
    <w:basedOn w:val="Fuentedeprrafopredeter"/>
    <w:uiPriority w:val="20"/>
    <w:qFormat/>
    <w:rsid w:val="00E57F78"/>
    <w:rPr>
      <w:i/>
      <w:iCs/>
    </w:rPr>
  </w:style>
  <w:style w:type="character" w:customStyle="1" w:styleId="Ttulo4Car">
    <w:name w:val="Título 4 Car"/>
    <w:basedOn w:val="Fuentedeprrafopredeter"/>
    <w:link w:val="Ttulo4"/>
    <w:uiPriority w:val="9"/>
    <w:rsid w:val="004B45ED"/>
    <w:rPr>
      <w:rFonts w:ascii="Times New Roman" w:eastAsia="Times New Roman" w:hAnsi="Times New Roman" w:cs="Times New Roman"/>
      <w:b/>
      <w:bCs/>
      <w:sz w:val="24"/>
      <w:szCs w:val="24"/>
      <w:lang w:eastAsia="es-ES"/>
    </w:rPr>
  </w:style>
  <w:style w:type="paragraph" w:customStyle="1" w:styleId="estilo2">
    <w:name w:val="estilo2"/>
    <w:basedOn w:val="Normal"/>
    <w:rsid w:val="003C049C"/>
    <w:pPr>
      <w:spacing w:before="100" w:beforeAutospacing="1" w:after="100" w:afterAutospacing="1"/>
    </w:pPr>
    <w:rPr>
      <w:rFonts w:ascii="Times New Roman" w:hAnsi="Times New Roman" w:cs="Times New Roman"/>
    </w:rPr>
  </w:style>
  <w:style w:type="character" w:customStyle="1" w:styleId="citation">
    <w:name w:val="citation"/>
    <w:basedOn w:val="Fuentedeprrafopredeter"/>
    <w:rsid w:val="00C76BAC"/>
  </w:style>
</w:styles>
</file>

<file path=word/webSettings.xml><?xml version="1.0" encoding="utf-8"?>
<w:webSettings xmlns:r="http://schemas.openxmlformats.org/officeDocument/2006/relationships" xmlns:w="http://schemas.openxmlformats.org/wordprocessingml/2006/main">
  <w:divs>
    <w:div w:id="82998863">
      <w:bodyDiv w:val="1"/>
      <w:marLeft w:val="0"/>
      <w:marRight w:val="0"/>
      <w:marTop w:val="0"/>
      <w:marBottom w:val="0"/>
      <w:divBdr>
        <w:top w:val="none" w:sz="0" w:space="0" w:color="auto"/>
        <w:left w:val="none" w:sz="0" w:space="0" w:color="auto"/>
        <w:bottom w:val="none" w:sz="0" w:space="0" w:color="auto"/>
        <w:right w:val="none" w:sz="0" w:space="0" w:color="auto"/>
      </w:divBdr>
    </w:div>
    <w:div w:id="323823746">
      <w:bodyDiv w:val="1"/>
      <w:marLeft w:val="0"/>
      <w:marRight w:val="0"/>
      <w:marTop w:val="0"/>
      <w:marBottom w:val="0"/>
      <w:divBdr>
        <w:top w:val="none" w:sz="0" w:space="0" w:color="auto"/>
        <w:left w:val="none" w:sz="0" w:space="0" w:color="auto"/>
        <w:bottom w:val="none" w:sz="0" w:space="0" w:color="auto"/>
        <w:right w:val="none" w:sz="0" w:space="0" w:color="auto"/>
      </w:divBdr>
    </w:div>
    <w:div w:id="324432100">
      <w:bodyDiv w:val="1"/>
      <w:marLeft w:val="0"/>
      <w:marRight w:val="0"/>
      <w:marTop w:val="0"/>
      <w:marBottom w:val="0"/>
      <w:divBdr>
        <w:top w:val="none" w:sz="0" w:space="0" w:color="auto"/>
        <w:left w:val="none" w:sz="0" w:space="0" w:color="auto"/>
        <w:bottom w:val="none" w:sz="0" w:space="0" w:color="auto"/>
        <w:right w:val="none" w:sz="0" w:space="0" w:color="auto"/>
      </w:divBdr>
      <w:divsChild>
        <w:div w:id="698117859">
          <w:marLeft w:val="0"/>
          <w:marRight w:val="0"/>
          <w:marTop w:val="0"/>
          <w:marBottom w:val="0"/>
          <w:divBdr>
            <w:top w:val="none" w:sz="0" w:space="0" w:color="auto"/>
            <w:left w:val="none" w:sz="0" w:space="0" w:color="auto"/>
            <w:bottom w:val="none" w:sz="0" w:space="0" w:color="auto"/>
            <w:right w:val="none" w:sz="0" w:space="0" w:color="auto"/>
          </w:divBdr>
          <w:divsChild>
            <w:div w:id="1208101215">
              <w:marLeft w:val="0"/>
              <w:marRight w:val="0"/>
              <w:marTop w:val="0"/>
              <w:marBottom w:val="0"/>
              <w:divBdr>
                <w:top w:val="none" w:sz="0" w:space="0" w:color="auto"/>
                <w:left w:val="none" w:sz="0" w:space="0" w:color="auto"/>
                <w:bottom w:val="none" w:sz="0" w:space="0" w:color="auto"/>
                <w:right w:val="none" w:sz="0" w:space="0" w:color="auto"/>
              </w:divBdr>
            </w:div>
          </w:divsChild>
        </w:div>
        <w:div w:id="1507013578">
          <w:marLeft w:val="0"/>
          <w:marRight w:val="0"/>
          <w:marTop w:val="0"/>
          <w:marBottom w:val="0"/>
          <w:divBdr>
            <w:top w:val="none" w:sz="0" w:space="0" w:color="auto"/>
            <w:left w:val="none" w:sz="0" w:space="0" w:color="auto"/>
            <w:bottom w:val="none" w:sz="0" w:space="0" w:color="auto"/>
            <w:right w:val="none" w:sz="0" w:space="0" w:color="auto"/>
          </w:divBdr>
          <w:divsChild>
            <w:div w:id="524951222">
              <w:marLeft w:val="0"/>
              <w:marRight w:val="0"/>
              <w:marTop w:val="0"/>
              <w:marBottom w:val="0"/>
              <w:divBdr>
                <w:top w:val="none" w:sz="0" w:space="0" w:color="auto"/>
                <w:left w:val="none" w:sz="0" w:space="0" w:color="auto"/>
                <w:bottom w:val="none" w:sz="0" w:space="0" w:color="auto"/>
                <w:right w:val="none" w:sz="0" w:space="0" w:color="auto"/>
              </w:divBdr>
            </w:div>
            <w:div w:id="1060909942">
              <w:marLeft w:val="0"/>
              <w:marRight w:val="0"/>
              <w:marTop w:val="0"/>
              <w:marBottom w:val="0"/>
              <w:divBdr>
                <w:top w:val="none" w:sz="0" w:space="0" w:color="auto"/>
                <w:left w:val="none" w:sz="0" w:space="0" w:color="auto"/>
                <w:bottom w:val="none" w:sz="0" w:space="0" w:color="auto"/>
                <w:right w:val="none" w:sz="0" w:space="0" w:color="auto"/>
              </w:divBdr>
            </w:div>
          </w:divsChild>
        </w:div>
        <w:div w:id="647174169">
          <w:marLeft w:val="0"/>
          <w:marRight w:val="0"/>
          <w:marTop w:val="0"/>
          <w:marBottom w:val="0"/>
          <w:divBdr>
            <w:top w:val="none" w:sz="0" w:space="0" w:color="auto"/>
            <w:left w:val="none" w:sz="0" w:space="0" w:color="auto"/>
            <w:bottom w:val="none" w:sz="0" w:space="0" w:color="auto"/>
            <w:right w:val="none" w:sz="0" w:space="0" w:color="auto"/>
          </w:divBdr>
          <w:divsChild>
            <w:div w:id="1767460128">
              <w:marLeft w:val="0"/>
              <w:marRight w:val="0"/>
              <w:marTop w:val="0"/>
              <w:marBottom w:val="0"/>
              <w:divBdr>
                <w:top w:val="none" w:sz="0" w:space="0" w:color="auto"/>
                <w:left w:val="none" w:sz="0" w:space="0" w:color="auto"/>
                <w:bottom w:val="none" w:sz="0" w:space="0" w:color="auto"/>
                <w:right w:val="none" w:sz="0" w:space="0" w:color="auto"/>
              </w:divBdr>
            </w:div>
            <w:div w:id="1950820693">
              <w:marLeft w:val="0"/>
              <w:marRight w:val="0"/>
              <w:marTop w:val="0"/>
              <w:marBottom w:val="0"/>
              <w:divBdr>
                <w:top w:val="none" w:sz="0" w:space="0" w:color="auto"/>
                <w:left w:val="none" w:sz="0" w:space="0" w:color="auto"/>
                <w:bottom w:val="none" w:sz="0" w:space="0" w:color="auto"/>
                <w:right w:val="none" w:sz="0" w:space="0" w:color="auto"/>
              </w:divBdr>
            </w:div>
          </w:divsChild>
        </w:div>
        <w:div w:id="659162368">
          <w:marLeft w:val="0"/>
          <w:marRight w:val="0"/>
          <w:marTop w:val="0"/>
          <w:marBottom w:val="0"/>
          <w:divBdr>
            <w:top w:val="none" w:sz="0" w:space="0" w:color="auto"/>
            <w:left w:val="none" w:sz="0" w:space="0" w:color="auto"/>
            <w:bottom w:val="none" w:sz="0" w:space="0" w:color="auto"/>
            <w:right w:val="none" w:sz="0" w:space="0" w:color="auto"/>
          </w:divBdr>
          <w:divsChild>
            <w:div w:id="1937127154">
              <w:marLeft w:val="0"/>
              <w:marRight w:val="0"/>
              <w:marTop w:val="0"/>
              <w:marBottom w:val="0"/>
              <w:divBdr>
                <w:top w:val="none" w:sz="0" w:space="0" w:color="auto"/>
                <w:left w:val="none" w:sz="0" w:space="0" w:color="auto"/>
                <w:bottom w:val="none" w:sz="0" w:space="0" w:color="auto"/>
                <w:right w:val="none" w:sz="0" w:space="0" w:color="auto"/>
              </w:divBdr>
            </w:div>
            <w:div w:id="1882325677">
              <w:marLeft w:val="0"/>
              <w:marRight w:val="0"/>
              <w:marTop w:val="0"/>
              <w:marBottom w:val="0"/>
              <w:divBdr>
                <w:top w:val="none" w:sz="0" w:space="0" w:color="auto"/>
                <w:left w:val="none" w:sz="0" w:space="0" w:color="auto"/>
                <w:bottom w:val="none" w:sz="0" w:space="0" w:color="auto"/>
                <w:right w:val="none" w:sz="0" w:space="0" w:color="auto"/>
              </w:divBdr>
            </w:div>
          </w:divsChild>
        </w:div>
        <w:div w:id="1179588719">
          <w:marLeft w:val="0"/>
          <w:marRight w:val="0"/>
          <w:marTop w:val="0"/>
          <w:marBottom w:val="0"/>
          <w:divBdr>
            <w:top w:val="none" w:sz="0" w:space="0" w:color="auto"/>
            <w:left w:val="none" w:sz="0" w:space="0" w:color="auto"/>
            <w:bottom w:val="none" w:sz="0" w:space="0" w:color="auto"/>
            <w:right w:val="none" w:sz="0" w:space="0" w:color="auto"/>
          </w:divBdr>
          <w:divsChild>
            <w:div w:id="1677808877">
              <w:marLeft w:val="0"/>
              <w:marRight w:val="0"/>
              <w:marTop w:val="0"/>
              <w:marBottom w:val="0"/>
              <w:divBdr>
                <w:top w:val="none" w:sz="0" w:space="0" w:color="auto"/>
                <w:left w:val="none" w:sz="0" w:space="0" w:color="auto"/>
                <w:bottom w:val="none" w:sz="0" w:space="0" w:color="auto"/>
                <w:right w:val="none" w:sz="0" w:space="0" w:color="auto"/>
              </w:divBdr>
            </w:div>
            <w:div w:id="706023383">
              <w:marLeft w:val="0"/>
              <w:marRight w:val="0"/>
              <w:marTop w:val="0"/>
              <w:marBottom w:val="0"/>
              <w:divBdr>
                <w:top w:val="none" w:sz="0" w:space="0" w:color="auto"/>
                <w:left w:val="none" w:sz="0" w:space="0" w:color="auto"/>
                <w:bottom w:val="none" w:sz="0" w:space="0" w:color="auto"/>
                <w:right w:val="none" w:sz="0" w:space="0" w:color="auto"/>
              </w:divBdr>
            </w:div>
          </w:divsChild>
        </w:div>
        <w:div w:id="1070497685">
          <w:marLeft w:val="0"/>
          <w:marRight w:val="0"/>
          <w:marTop w:val="0"/>
          <w:marBottom w:val="0"/>
          <w:divBdr>
            <w:top w:val="none" w:sz="0" w:space="0" w:color="auto"/>
            <w:left w:val="none" w:sz="0" w:space="0" w:color="auto"/>
            <w:bottom w:val="none" w:sz="0" w:space="0" w:color="auto"/>
            <w:right w:val="none" w:sz="0" w:space="0" w:color="auto"/>
          </w:divBdr>
          <w:divsChild>
            <w:div w:id="2048866292">
              <w:marLeft w:val="0"/>
              <w:marRight w:val="0"/>
              <w:marTop w:val="0"/>
              <w:marBottom w:val="0"/>
              <w:divBdr>
                <w:top w:val="none" w:sz="0" w:space="0" w:color="auto"/>
                <w:left w:val="none" w:sz="0" w:space="0" w:color="auto"/>
                <w:bottom w:val="none" w:sz="0" w:space="0" w:color="auto"/>
                <w:right w:val="none" w:sz="0" w:space="0" w:color="auto"/>
              </w:divBdr>
            </w:div>
            <w:div w:id="623393331">
              <w:marLeft w:val="0"/>
              <w:marRight w:val="0"/>
              <w:marTop w:val="0"/>
              <w:marBottom w:val="0"/>
              <w:divBdr>
                <w:top w:val="none" w:sz="0" w:space="0" w:color="auto"/>
                <w:left w:val="none" w:sz="0" w:space="0" w:color="auto"/>
                <w:bottom w:val="none" w:sz="0" w:space="0" w:color="auto"/>
                <w:right w:val="none" w:sz="0" w:space="0" w:color="auto"/>
              </w:divBdr>
            </w:div>
          </w:divsChild>
        </w:div>
        <w:div w:id="489567090">
          <w:marLeft w:val="0"/>
          <w:marRight w:val="0"/>
          <w:marTop w:val="0"/>
          <w:marBottom w:val="0"/>
          <w:divBdr>
            <w:top w:val="none" w:sz="0" w:space="0" w:color="auto"/>
            <w:left w:val="none" w:sz="0" w:space="0" w:color="auto"/>
            <w:bottom w:val="none" w:sz="0" w:space="0" w:color="auto"/>
            <w:right w:val="none" w:sz="0" w:space="0" w:color="auto"/>
          </w:divBdr>
          <w:divsChild>
            <w:div w:id="839468346">
              <w:marLeft w:val="0"/>
              <w:marRight w:val="0"/>
              <w:marTop w:val="0"/>
              <w:marBottom w:val="0"/>
              <w:divBdr>
                <w:top w:val="none" w:sz="0" w:space="0" w:color="auto"/>
                <w:left w:val="none" w:sz="0" w:space="0" w:color="auto"/>
                <w:bottom w:val="none" w:sz="0" w:space="0" w:color="auto"/>
                <w:right w:val="none" w:sz="0" w:space="0" w:color="auto"/>
              </w:divBdr>
            </w:div>
            <w:div w:id="1318340904">
              <w:marLeft w:val="0"/>
              <w:marRight w:val="0"/>
              <w:marTop w:val="0"/>
              <w:marBottom w:val="0"/>
              <w:divBdr>
                <w:top w:val="none" w:sz="0" w:space="0" w:color="auto"/>
                <w:left w:val="none" w:sz="0" w:space="0" w:color="auto"/>
                <w:bottom w:val="none" w:sz="0" w:space="0" w:color="auto"/>
                <w:right w:val="none" w:sz="0" w:space="0" w:color="auto"/>
              </w:divBdr>
            </w:div>
          </w:divsChild>
        </w:div>
        <w:div w:id="423383096">
          <w:marLeft w:val="0"/>
          <w:marRight w:val="0"/>
          <w:marTop w:val="0"/>
          <w:marBottom w:val="0"/>
          <w:divBdr>
            <w:top w:val="none" w:sz="0" w:space="0" w:color="auto"/>
            <w:left w:val="none" w:sz="0" w:space="0" w:color="auto"/>
            <w:bottom w:val="none" w:sz="0" w:space="0" w:color="auto"/>
            <w:right w:val="none" w:sz="0" w:space="0" w:color="auto"/>
          </w:divBdr>
          <w:divsChild>
            <w:div w:id="576479109">
              <w:marLeft w:val="0"/>
              <w:marRight w:val="0"/>
              <w:marTop w:val="0"/>
              <w:marBottom w:val="0"/>
              <w:divBdr>
                <w:top w:val="none" w:sz="0" w:space="0" w:color="auto"/>
                <w:left w:val="none" w:sz="0" w:space="0" w:color="auto"/>
                <w:bottom w:val="none" w:sz="0" w:space="0" w:color="auto"/>
                <w:right w:val="none" w:sz="0" w:space="0" w:color="auto"/>
              </w:divBdr>
            </w:div>
            <w:div w:id="582647380">
              <w:marLeft w:val="0"/>
              <w:marRight w:val="0"/>
              <w:marTop w:val="0"/>
              <w:marBottom w:val="0"/>
              <w:divBdr>
                <w:top w:val="none" w:sz="0" w:space="0" w:color="auto"/>
                <w:left w:val="none" w:sz="0" w:space="0" w:color="auto"/>
                <w:bottom w:val="none" w:sz="0" w:space="0" w:color="auto"/>
                <w:right w:val="none" w:sz="0" w:space="0" w:color="auto"/>
              </w:divBdr>
              <w:divsChild>
                <w:div w:id="563834528">
                  <w:marLeft w:val="0"/>
                  <w:marRight w:val="0"/>
                  <w:marTop w:val="0"/>
                  <w:marBottom w:val="0"/>
                  <w:divBdr>
                    <w:top w:val="none" w:sz="0" w:space="0" w:color="auto"/>
                    <w:left w:val="none" w:sz="0" w:space="0" w:color="auto"/>
                    <w:bottom w:val="none" w:sz="0" w:space="0" w:color="auto"/>
                    <w:right w:val="none" w:sz="0" w:space="0" w:color="auto"/>
                  </w:divBdr>
                </w:div>
                <w:div w:id="65700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524454">
          <w:marLeft w:val="0"/>
          <w:marRight w:val="0"/>
          <w:marTop w:val="0"/>
          <w:marBottom w:val="0"/>
          <w:divBdr>
            <w:top w:val="none" w:sz="0" w:space="0" w:color="auto"/>
            <w:left w:val="none" w:sz="0" w:space="0" w:color="auto"/>
            <w:bottom w:val="none" w:sz="0" w:space="0" w:color="auto"/>
            <w:right w:val="none" w:sz="0" w:space="0" w:color="auto"/>
          </w:divBdr>
          <w:divsChild>
            <w:div w:id="636567373">
              <w:marLeft w:val="0"/>
              <w:marRight w:val="0"/>
              <w:marTop w:val="0"/>
              <w:marBottom w:val="0"/>
              <w:divBdr>
                <w:top w:val="none" w:sz="0" w:space="0" w:color="auto"/>
                <w:left w:val="none" w:sz="0" w:space="0" w:color="auto"/>
                <w:bottom w:val="none" w:sz="0" w:space="0" w:color="auto"/>
                <w:right w:val="none" w:sz="0" w:space="0" w:color="auto"/>
              </w:divBdr>
            </w:div>
            <w:div w:id="16589492">
              <w:marLeft w:val="0"/>
              <w:marRight w:val="0"/>
              <w:marTop w:val="0"/>
              <w:marBottom w:val="0"/>
              <w:divBdr>
                <w:top w:val="none" w:sz="0" w:space="0" w:color="auto"/>
                <w:left w:val="none" w:sz="0" w:space="0" w:color="auto"/>
                <w:bottom w:val="none" w:sz="0" w:space="0" w:color="auto"/>
                <w:right w:val="none" w:sz="0" w:space="0" w:color="auto"/>
              </w:divBdr>
            </w:div>
          </w:divsChild>
        </w:div>
        <w:div w:id="1044405990">
          <w:marLeft w:val="0"/>
          <w:marRight w:val="0"/>
          <w:marTop w:val="0"/>
          <w:marBottom w:val="0"/>
          <w:divBdr>
            <w:top w:val="none" w:sz="0" w:space="0" w:color="auto"/>
            <w:left w:val="none" w:sz="0" w:space="0" w:color="auto"/>
            <w:bottom w:val="none" w:sz="0" w:space="0" w:color="auto"/>
            <w:right w:val="none" w:sz="0" w:space="0" w:color="auto"/>
          </w:divBdr>
          <w:divsChild>
            <w:div w:id="99954782">
              <w:marLeft w:val="0"/>
              <w:marRight w:val="0"/>
              <w:marTop w:val="0"/>
              <w:marBottom w:val="0"/>
              <w:divBdr>
                <w:top w:val="none" w:sz="0" w:space="0" w:color="auto"/>
                <w:left w:val="none" w:sz="0" w:space="0" w:color="auto"/>
                <w:bottom w:val="none" w:sz="0" w:space="0" w:color="auto"/>
                <w:right w:val="none" w:sz="0" w:space="0" w:color="auto"/>
              </w:divBdr>
            </w:div>
            <w:div w:id="749425942">
              <w:marLeft w:val="0"/>
              <w:marRight w:val="0"/>
              <w:marTop w:val="0"/>
              <w:marBottom w:val="0"/>
              <w:divBdr>
                <w:top w:val="none" w:sz="0" w:space="0" w:color="auto"/>
                <w:left w:val="none" w:sz="0" w:space="0" w:color="auto"/>
                <w:bottom w:val="none" w:sz="0" w:space="0" w:color="auto"/>
                <w:right w:val="none" w:sz="0" w:space="0" w:color="auto"/>
              </w:divBdr>
            </w:div>
          </w:divsChild>
        </w:div>
        <w:div w:id="1830780326">
          <w:marLeft w:val="0"/>
          <w:marRight w:val="0"/>
          <w:marTop w:val="0"/>
          <w:marBottom w:val="0"/>
          <w:divBdr>
            <w:top w:val="none" w:sz="0" w:space="0" w:color="auto"/>
            <w:left w:val="none" w:sz="0" w:space="0" w:color="auto"/>
            <w:bottom w:val="none" w:sz="0" w:space="0" w:color="auto"/>
            <w:right w:val="none" w:sz="0" w:space="0" w:color="auto"/>
          </w:divBdr>
          <w:divsChild>
            <w:div w:id="1397897952">
              <w:marLeft w:val="0"/>
              <w:marRight w:val="0"/>
              <w:marTop w:val="0"/>
              <w:marBottom w:val="0"/>
              <w:divBdr>
                <w:top w:val="none" w:sz="0" w:space="0" w:color="auto"/>
                <w:left w:val="none" w:sz="0" w:space="0" w:color="auto"/>
                <w:bottom w:val="none" w:sz="0" w:space="0" w:color="auto"/>
                <w:right w:val="none" w:sz="0" w:space="0" w:color="auto"/>
              </w:divBdr>
            </w:div>
            <w:div w:id="992415568">
              <w:marLeft w:val="0"/>
              <w:marRight w:val="0"/>
              <w:marTop w:val="0"/>
              <w:marBottom w:val="0"/>
              <w:divBdr>
                <w:top w:val="none" w:sz="0" w:space="0" w:color="auto"/>
                <w:left w:val="none" w:sz="0" w:space="0" w:color="auto"/>
                <w:bottom w:val="none" w:sz="0" w:space="0" w:color="auto"/>
                <w:right w:val="none" w:sz="0" w:space="0" w:color="auto"/>
              </w:divBdr>
            </w:div>
          </w:divsChild>
        </w:div>
        <w:div w:id="1276597295">
          <w:marLeft w:val="0"/>
          <w:marRight w:val="0"/>
          <w:marTop w:val="0"/>
          <w:marBottom w:val="0"/>
          <w:divBdr>
            <w:top w:val="none" w:sz="0" w:space="0" w:color="auto"/>
            <w:left w:val="none" w:sz="0" w:space="0" w:color="auto"/>
            <w:bottom w:val="none" w:sz="0" w:space="0" w:color="auto"/>
            <w:right w:val="none" w:sz="0" w:space="0" w:color="auto"/>
          </w:divBdr>
          <w:divsChild>
            <w:div w:id="1793093898">
              <w:marLeft w:val="0"/>
              <w:marRight w:val="0"/>
              <w:marTop w:val="0"/>
              <w:marBottom w:val="0"/>
              <w:divBdr>
                <w:top w:val="none" w:sz="0" w:space="0" w:color="auto"/>
                <w:left w:val="none" w:sz="0" w:space="0" w:color="auto"/>
                <w:bottom w:val="none" w:sz="0" w:space="0" w:color="auto"/>
                <w:right w:val="none" w:sz="0" w:space="0" w:color="auto"/>
              </w:divBdr>
            </w:div>
            <w:div w:id="942490507">
              <w:marLeft w:val="0"/>
              <w:marRight w:val="0"/>
              <w:marTop w:val="0"/>
              <w:marBottom w:val="0"/>
              <w:divBdr>
                <w:top w:val="none" w:sz="0" w:space="0" w:color="auto"/>
                <w:left w:val="none" w:sz="0" w:space="0" w:color="auto"/>
                <w:bottom w:val="none" w:sz="0" w:space="0" w:color="auto"/>
                <w:right w:val="none" w:sz="0" w:space="0" w:color="auto"/>
              </w:divBdr>
            </w:div>
          </w:divsChild>
        </w:div>
        <w:div w:id="964310046">
          <w:marLeft w:val="0"/>
          <w:marRight w:val="0"/>
          <w:marTop w:val="0"/>
          <w:marBottom w:val="0"/>
          <w:divBdr>
            <w:top w:val="none" w:sz="0" w:space="0" w:color="auto"/>
            <w:left w:val="none" w:sz="0" w:space="0" w:color="auto"/>
            <w:bottom w:val="none" w:sz="0" w:space="0" w:color="auto"/>
            <w:right w:val="none" w:sz="0" w:space="0" w:color="auto"/>
          </w:divBdr>
          <w:divsChild>
            <w:div w:id="787775299">
              <w:marLeft w:val="0"/>
              <w:marRight w:val="0"/>
              <w:marTop w:val="0"/>
              <w:marBottom w:val="0"/>
              <w:divBdr>
                <w:top w:val="none" w:sz="0" w:space="0" w:color="auto"/>
                <w:left w:val="none" w:sz="0" w:space="0" w:color="auto"/>
                <w:bottom w:val="none" w:sz="0" w:space="0" w:color="auto"/>
                <w:right w:val="none" w:sz="0" w:space="0" w:color="auto"/>
              </w:divBdr>
            </w:div>
            <w:div w:id="1425103333">
              <w:marLeft w:val="0"/>
              <w:marRight w:val="0"/>
              <w:marTop w:val="0"/>
              <w:marBottom w:val="0"/>
              <w:divBdr>
                <w:top w:val="none" w:sz="0" w:space="0" w:color="auto"/>
                <w:left w:val="none" w:sz="0" w:space="0" w:color="auto"/>
                <w:bottom w:val="none" w:sz="0" w:space="0" w:color="auto"/>
                <w:right w:val="none" w:sz="0" w:space="0" w:color="auto"/>
              </w:divBdr>
            </w:div>
          </w:divsChild>
        </w:div>
        <w:div w:id="459154893">
          <w:marLeft w:val="0"/>
          <w:marRight w:val="0"/>
          <w:marTop w:val="0"/>
          <w:marBottom w:val="0"/>
          <w:divBdr>
            <w:top w:val="none" w:sz="0" w:space="0" w:color="auto"/>
            <w:left w:val="none" w:sz="0" w:space="0" w:color="auto"/>
            <w:bottom w:val="none" w:sz="0" w:space="0" w:color="auto"/>
            <w:right w:val="none" w:sz="0" w:space="0" w:color="auto"/>
          </w:divBdr>
          <w:divsChild>
            <w:div w:id="138226987">
              <w:marLeft w:val="0"/>
              <w:marRight w:val="0"/>
              <w:marTop w:val="0"/>
              <w:marBottom w:val="0"/>
              <w:divBdr>
                <w:top w:val="none" w:sz="0" w:space="0" w:color="auto"/>
                <w:left w:val="none" w:sz="0" w:space="0" w:color="auto"/>
                <w:bottom w:val="none" w:sz="0" w:space="0" w:color="auto"/>
                <w:right w:val="none" w:sz="0" w:space="0" w:color="auto"/>
              </w:divBdr>
            </w:div>
            <w:div w:id="1350640460">
              <w:marLeft w:val="0"/>
              <w:marRight w:val="0"/>
              <w:marTop w:val="0"/>
              <w:marBottom w:val="0"/>
              <w:divBdr>
                <w:top w:val="none" w:sz="0" w:space="0" w:color="auto"/>
                <w:left w:val="none" w:sz="0" w:space="0" w:color="auto"/>
                <w:bottom w:val="none" w:sz="0" w:space="0" w:color="auto"/>
                <w:right w:val="none" w:sz="0" w:space="0" w:color="auto"/>
              </w:divBdr>
            </w:div>
          </w:divsChild>
        </w:div>
        <w:div w:id="1053115666">
          <w:marLeft w:val="0"/>
          <w:marRight w:val="0"/>
          <w:marTop w:val="0"/>
          <w:marBottom w:val="0"/>
          <w:divBdr>
            <w:top w:val="none" w:sz="0" w:space="0" w:color="auto"/>
            <w:left w:val="none" w:sz="0" w:space="0" w:color="auto"/>
            <w:bottom w:val="none" w:sz="0" w:space="0" w:color="auto"/>
            <w:right w:val="none" w:sz="0" w:space="0" w:color="auto"/>
          </w:divBdr>
          <w:divsChild>
            <w:div w:id="808940302">
              <w:marLeft w:val="0"/>
              <w:marRight w:val="0"/>
              <w:marTop w:val="0"/>
              <w:marBottom w:val="0"/>
              <w:divBdr>
                <w:top w:val="none" w:sz="0" w:space="0" w:color="auto"/>
                <w:left w:val="none" w:sz="0" w:space="0" w:color="auto"/>
                <w:bottom w:val="none" w:sz="0" w:space="0" w:color="auto"/>
                <w:right w:val="none" w:sz="0" w:space="0" w:color="auto"/>
              </w:divBdr>
            </w:div>
            <w:div w:id="431169303">
              <w:marLeft w:val="0"/>
              <w:marRight w:val="0"/>
              <w:marTop w:val="0"/>
              <w:marBottom w:val="0"/>
              <w:divBdr>
                <w:top w:val="none" w:sz="0" w:space="0" w:color="auto"/>
                <w:left w:val="none" w:sz="0" w:space="0" w:color="auto"/>
                <w:bottom w:val="none" w:sz="0" w:space="0" w:color="auto"/>
                <w:right w:val="none" w:sz="0" w:space="0" w:color="auto"/>
              </w:divBdr>
            </w:div>
          </w:divsChild>
        </w:div>
        <w:div w:id="1272202313">
          <w:marLeft w:val="0"/>
          <w:marRight w:val="0"/>
          <w:marTop w:val="0"/>
          <w:marBottom w:val="0"/>
          <w:divBdr>
            <w:top w:val="none" w:sz="0" w:space="0" w:color="auto"/>
            <w:left w:val="none" w:sz="0" w:space="0" w:color="auto"/>
            <w:bottom w:val="none" w:sz="0" w:space="0" w:color="auto"/>
            <w:right w:val="none" w:sz="0" w:space="0" w:color="auto"/>
          </w:divBdr>
          <w:divsChild>
            <w:div w:id="1739134627">
              <w:marLeft w:val="0"/>
              <w:marRight w:val="0"/>
              <w:marTop w:val="0"/>
              <w:marBottom w:val="0"/>
              <w:divBdr>
                <w:top w:val="none" w:sz="0" w:space="0" w:color="auto"/>
                <w:left w:val="none" w:sz="0" w:space="0" w:color="auto"/>
                <w:bottom w:val="none" w:sz="0" w:space="0" w:color="auto"/>
                <w:right w:val="none" w:sz="0" w:space="0" w:color="auto"/>
              </w:divBdr>
            </w:div>
            <w:div w:id="88165834">
              <w:marLeft w:val="0"/>
              <w:marRight w:val="0"/>
              <w:marTop w:val="0"/>
              <w:marBottom w:val="0"/>
              <w:divBdr>
                <w:top w:val="none" w:sz="0" w:space="0" w:color="auto"/>
                <w:left w:val="none" w:sz="0" w:space="0" w:color="auto"/>
                <w:bottom w:val="none" w:sz="0" w:space="0" w:color="auto"/>
                <w:right w:val="none" w:sz="0" w:space="0" w:color="auto"/>
              </w:divBdr>
            </w:div>
          </w:divsChild>
        </w:div>
        <w:div w:id="1508863696">
          <w:marLeft w:val="0"/>
          <w:marRight w:val="0"/>
          <w:marTop w:val="0"/>
          <w:marBottom w:val="0"/>
          <w:divBdr>
            <w:top w:val="none" w:sz="0" w:space="0" w:color="auto"/>
            <w:left w:val="none" w:sz="0" w:space="0" w:color="auto"/>
            <w:bottom w:val="none" w:sz="0" w:space="0" w:color="auto"/>
            <w:right w:val="none" w:sz="0" w:space="0" w:color="auto"/>
          </w:divBdr>
          <w:divsChild>
            <w:div w:id="1037583697">
              <w:marLeft w:val="0"/>
              <w:marRight w:val="0"/>
              <w:marTop w:val="0"/>
              <w:marBottom w:val="0"/>
              <w:divBdr>
                <w:top w:val="none" w:sz="0" w:space="0" w:color="auto"/>
                <w:left w:val="none" w:sz="0" w:space="0" w:color="auto"/>
                <w:bottom w:val="none" w:sz="0" w:space="0" w:color="auto"/>
                <w:right w:val="none" w:sz="0" w:space="0" w:color="auto"/>
              </w:divBdr>
            </w:div>
            <w:div w:id="1373388016">
              <w:marLeft w:val="0"/>
              <w:marRight w:val="0"/>
              <w:marTop w:val="0"/>
              <w:marBottom w:val="0"/>
              <w:divBdr>
                <w:top w:val="none" w:sz="0" w:space="0" w:color="auto"/>
                <w:left w:val="none" w:sz="0" w:space="0" w:color="auto"/>
                <w:bottom w:val="none" w:sz="0" w:space="0" w:color="auto"/>
                <w:right w:val="none" w:sz="0" w:space="0" w:color="auto"/>
              </w:divBdr>
            </w:div>
          </w:divsChild>
        </w:div>
        <w:div w:id="1141002199">
          <w:marLeft w:val="0"/>
          <w:marRight w:val="0"/>
          <w:marTop w:val="0"/>
          <w:marBottom w:val="0"/>
          <w:divBdr>
            <w:top w:val="none" w:sz="0" w:space="0" w:color="auto"/>
            <w:left w:val="none" w:sz="0" w:space="0" w:color="auto"/>
            <w:bottom w:val="none" w:sz="0" w:space="0" w:color="auto"/>
            <w:right w:val="none" w:sz="0" w:space="0" w:color="auto"/>
          </w:divBdr>
          <w:divsChild>
            <w:div w:id="1157114450">
              <w:marLeft w:val="0"/>
              <w:marRight w:val="0"/>
              <w:marTop w:val="0"/>
              <w:marBottom w:val="0"/>
              <w:divBdr>
                <w:top w:val="none" w:sz="0" w:space="0" w:color="auto"/>
                <w:left w:val="none" w:sz="0" w:space="0" w:color="auto"/>
                <w:bottom w:val="none" w:sz="0" w:space="0" w:color="auto"/>
                <w:right w:val="none" w:sz="0" w:space="0" w:color="auto"/>
              </w:divBdr>
            </w:div>
            <w:div w:id="568883774">
              <w:marLeft w:val="0"/>
              <w:marRight w:val="0"/>
              <w:marTop w:val="0"/>
              <w:marBottom w:val="0"/>
              <w:divBdr>
                <w:top w:val="none" w:sz="0" w:space="0" w:color="auto"/>
                <w:left w:val="none" w:sz="0" w:space="0" w:color="auto"/>
                <w:bottom w:val="none" w:sz="0" w:space="0" w:color="auto"/>
                <w:right w:val="none" w:sz="0" w:space="0" w:color="auto"/>
              </w:divBdr>
            </w:div>
          </w:divsChild>
        </w:div>
        <w:div w:id="1233007353">
          <w:marLeft w:val="0"/>
          <w:marRight w:val="0"/>
          <w:marTop w:val="0"/>
          <w:marBottom w:val="0"/>
          <w:divBdr>
            <w:top w:val="none" w:sz="0" w:space="0" w:color="auto"/>
            <w:left w:val="none" w:sz="0" w:space="0" w:color="auto"/>
            <w:bottom w:val="none" w:sz="0" w:space="0" w:color="auto"/>
            <w:right w:val="none" w:sz="0" w:space="0" w:color="auto"/>
          </w:divBdr>
          <w:divsChild>
            <w:div w:id="297884544">
              <w:marLeft w:val="0"/>
              <w:marRight w:val="0"/>
              <w:marTop w:val="0"/>
              <w:marBottom w:val="0"/>
              <w:divBdr>
                <w:top w:val="none" w:sz="0" w:space="0" w:color="auto"/>
                <w:left w:val="none" w:sz="0" w:space="0" w:color="auto"/>
                <w:bottom w:val="none" w:sz="0" w:space="0" w:color="auto"/>
                <w:right w:val="none" w:sz="0" w:space="0" w:color="auto"/>
              </w:divBdr>
            </w:div>
            <w:div w:id="1477844182">
              <w:marLeft w:val="0"/>
              <w:marRight w:val="0"/>
              <w:marTop w:val="0"/>
              <w:marBottom w:val="0"/>
              <w:divBdr>
                <w:top w:val="none" w:sz="0" w:space="0" w:color="auto"/>
                <w:left w:val="none" w:sz="0" w:space="0" w:color="auto"/>
                <w:bottom w:val="none" w:sz="0" w:space="0" w:color="auto"/>
                <w:right w:val="none" w:sz="0" w:space="0" w:color="auto"/>
              </w:divBdr>
            </w:div>
          </w:divsChild>
        </w:div>
        <w:div w:id="642466005">
          <w:marLeft w:val="0"/>
          <w:marRight w:val="0"/>
          <w:marTop w:val="0"/>
          <w:marBottom w:val="0"/>
          <w:divBdr>
            <w:top w:val="none" w:sz="0" w:space="0" w:color="auto"/>
            <w:left w:val="none" w:sz="0" w:space="0" w:color="auto"/>
            <w:bottom w:val="none" w:sz="0" w:space="0" w:color="auto"/>
            <w:right w:val="none" w:sz="0" w:space="0" w:color="auto"/>
          </w:divBdr>
          <w:divsChild>
            <w:div w:id="521866907">
              <w:marLeft w:val="0"/>
              <w:marRight w:val="0"/>
              <w:marTop w:val="0"/>
              <w:marBottom w:val="0"/>
              <w:divBdr>
                <w:top w:val="none" w:sz="0" w:space="0" w:color="auto"/>
                <w:left w:val="none" w:sz="0" w:space="0" w:color="auto"/>
                <w:bottom w:val="none" w:sz="0" w:space="0" w:color="auto"/>
                <w:right w:val="none" w:sz="0" w:space="0" w:color="auto"/>
              </w:divBdr>
            </w:div>
            <w:div w:id="1842425550">
              <w:marLeft w:val="0"/>
              <w:marRight w:val="0"/>
              <w:marTop w:val="0"/>
              <w:marBottom w:val="0"/>
              <w:divBdr>
                <w:top w:val="none" w:sz="0" w:space="0" w:color="auto"/>
                <w:left w:val="none" w:sz="0" w:space="0" w:color="auto"/>
                <w:bottom w:val="none" w:sz="0" w:space="0" w:color="auto"/>
                <w:right w:val="none" w:sz="0" w:space="0" w:color="auto"/>
              </w:divBdr>
            </w:div>
          </w:divsChild>
        </w:div>
        <w:div w:id="570888729">
          <w:marLeft w:val="0"/>
          <w:marRight w:val="0"/>
          <w:marTop w:val="0"/>
          <w:marBottom w:val="0"/>
          <w:divBdr>
            <w:top w:val="none" w:sz="0" w:space="0" w:color="auto"/>
            <w:left w:val="none" w:sz="0" w:space="0" w:color="auto"/>
            <w:bottom w:val="none" w:sz="0" w:space="0" w:color="auto"/>
            <w:right w:val="none" w:sz="0" w:space="0" w:color="auto"/>
          </w:divBdr>
          <w:divsChild>
            <w:div w:id="997196918">
              <w:marLeft w:val="0"/>
              <w:marRight w:val="0"/>
              <w:marTop w:val="0"/>
              <w:marBottom w:val="0"/>
              <w:divBdr>
                <w:top w:val="none" w:sz="0" w:space="0" w:color="auto"/>
                <w:left w:val="none" w:sz="0" w:space="0" w:color="auto"/>
                <w:bottom w:val="none" w:sz="0" w:space="0" w:color="auto"/>
                <w:right w:val="none" w:sz="0" w:space="0" w:color="auto"/>
              </w:divBdr>
            </w:div>
            <w:div w:id="605432138">
              <w:marLeft w:val="0"/>
              <w:marRight w:val="0"/>
              <w:marTop w:val="0"/>
              <w:marBottom w:val="0"/>
              <w:divBdr>
                <w:top w:val="none" w:sz="0" w:space="0" w:color="auto"/>
                <w:left w:val="none" w:sz="0" w:space="0" w:color="auto"/>
                <w:bottom w:val="none" w:sz="0" w:space="0" w:color="auto"/>
                <w:right w:val="none" w:sz="0" w:space="0" w:color="auto"/>
              </w:divBdr>
            </w:div>
          </w:divsChild>
        </w:div>
        <w:div w:id="864170695">
          <w:marLeft w:val="0"/>
          <w:marRight w:val="0"/>
          <w:marTop w:val="0"/>
          <w:marBottom w:val="0"/>
          <w:divBdr>
            <w:top w:val="none" w:sz="0" w:space="0" w:color="auto"/>
            <w:left w:val="none" w:sz="0" w:space="0" w:color="auto"/>
            <w:bottom w:val="none" w:sz="0" w:space="0" w:color="auto"/>
            <w:right w:val="none" w:sz="0" w:space="0" w:color="auto"/>
          </w:divBdr>
          <w:divsChild>
            <w:div w:id="1386220807">
              <w:marLeft w:val="0"/>
              <w:marRight w:val="0"/>
              <w:marTop w:val="0"/>
              <w:marBottom w:val="0"/>
              <w:divBdr>
                <w:top w:val="none" w:sz="0" w:space="0" w:color="auto"/>
                <w:left w:val="none" w:sz="0" w:space="0" w:color="auto"/>
                <w:bottom w:val="none" w:sz="0" w:space="0" w:color="auto"/>
                <w:right w:val="none" w:sz="0" w:space="0" w:color="auto"/>
              </w:divBdr>
            </w:div>
            <w:div w:id="1434517762">
              <w:marLeft w:val="0"/>
              <w:marRight w:val="0"/>
              <w:marTop w:val="0"/>
              <w:marBottom w:val="0"/>
              <w:divBdr>
                <w:top w:val="none" w:sz="0" w:space="0" w:color="auto"/>
                <w:left w:val="none" w:sz="0" w:space="0" w:color="auto"/>
                <w:bottom w:val="none" w:sz="0" w:space="0" w:color="auto"/>
                <w:right w:val="none" w:sz="0" w:space="0" w:color="auto"/>
              </w:divBdr>
            </w:div>
          </w:divsChild>
        </w:div>
        <w:div w:id="1210267452">
          <w:marLeft w:val="0"/>
          <w:marRight w:val="0"/>
          <w:marTop w:val="0"/>
          <w:marBottom w:val="0"/>
          <w:divBdr>
            <w:top w:val="none" w:sz="0" w:space="0" w:color="auto"/>
            <w:left w:val="none" w:sz="0" w:space="0" w:color="auto"/>
            <w:bottom w:val="none" w:sz="0" w:space="0" w:color="auto"/>
            <w:right w:val="none" w:sz="0" w:space="0" w:color="auto"/>
          </w:divBdr>
          <w:divsChild>
            <w:div w:id="405037834">
              <w:marLeft w:val="0"/>
              <w:marRight w:val="0"/>
              <w:marTop w:val="0"/>
              <w:marBottom w:val="0"/>
              <w:divBdr>
                <w:top w:val="none" w:sz="0" w:space="0" w:color="auto"/>
                <w:left w:val="none" w:sz="0" w:space="0" w:color="auto"/>
                <w:bottom w:val="none" w:sz="0" w:space="0" w:color="auto"/>
                <w:right w:val="none" w:sz="0" w:space="0" w:color="auto"/>
              </w:divBdr>
            </w:div>
            <w:div w:id="1240947200">
              <w:marLeft w:val="0"/>
              <w:marRight w:val="0"/>
              <w:marTop w:val="0"/>
              <w:marBottom w:val="0"/>
              <w:divBdr>
                <w:top w:val="none" w:sz="0" w:space="0" w:color="auto"/>
                <w:left w:val="none" w:sz="0" w:space="0" w:color="auto"/>
                <w:bottom w:val="none" w:sz="0" w:space="0" w:color="auto"/>
                <w:right w:val="none" w:sz="0" w:space="0" w:color="auto"/>
              </w:divBdr>
              <w:divsChild>
                <w:div w:id="548733873">
                  <w:marLeft w:val="0"/>
                  <w:marRight w:val="0"/>
                  <w:marTop w:val="0"/>
                  <w:marBottom w:val="0"/>
                  <w:divBdr>
                    <w:top w:val="none" w:sz="0" w:space="0" w:color="auto"/>
                    <w:left w:val="none" w:sz="0" w:space="0" w:color="auto"/>
                    <w:bottom w:val="none" w:sz="0" w:space="0" w:color="auto"/>
                    <w:right w:val="none" w:sz="0" w:space="0" w:color="auto"/>
                  </w:divBdr>
                </w:div>
                <w:div w:id="72530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493251">
          <w:marLeft w:val="0"/>
          <w:marRight w:val="0"/>
          <w:marTop w:val="0"/>
          <w:marBottom w:val="0"/>
          <w:divBdr>
            <w:top w:val="none" w:sz="0" w:space="0" w:color="auto"/>
            <w:left w:val="none" w:sz="0" w:space="0" w:color="auto"/>
            <w:bottom w:val="none" w:sz="0" w:space="0" w:color="auto"/>
            <w:right w:val="none" w:sz="0" w:space="0" w:color="auto"/>
          </w:divBdr>
          <w:divsChild>
            <w:div w:id="339041210">
              <w:marLeft w:val="0"/>
              <w:marRight w:val="0"/>
              <w:marTop w:val="0"/>
              <w:marBottom w:val="0"/>
              <w:divBdr>
                <w:top w:val="none" w:sz="0" w:space="0" w:color="auto"/>
                <w:left w:val="none" w:sz="0" w:space="0" w:color="auto"/>
                <w:bottom w:val="none" w:sz="0" w:space="0" w:color="auto"/>
                <w:right w:val="none" w:sz="0" w:space="0" w:color="auto"/>
              </w:divBdr>
            </w:div>
            <w:div w:id="520124801">
              <w:marLeft w:val="0"/>
              <w:marRight w:val="0"/>
              <w:marTop w:val="0"/>
              <w:marBottom w:val="0"/>
              <w:divBdr>
                <w:top w:val="none" w:sz="0" w:space="0" w:color="auto"/>
                <w:left w:val="none" w:sz="0" w:space="0" w:color="auto"/>
                <w:bottom w:val="none" w:sz="0" w:space="0" w:color="auto"/>
                <w:right w:val="none" w:sz="0" w:space="0" w:color="auto"/>
              </w:divBdr>
            </w:div>
          </w:divsChild>
        </w:div>
        <w:div w:id="57436197">
          <w:marLeft w:val="0"/>
          <w:marRight w:val="0"/>
          <w:marTop w:val="0"/>
          <w:marBottom w:val="0"/>
          <w:divBdr>
            <w:top w:val="none" w:sz="0" w:space="0" w:color="auto"/>
            <w:left w:val="none" w:sz="0" w:space="0" w:color="auto"/>
            <w:bottom w:val="none" w:sz="0" w:space="0" w:color="auto"/>
            <w:right w:val="none" w:sz="0" w:space="0" w:color="auto"/>
          </w:divBdr>
          <w:divsChild>
            <w:div w:id="1239749941">
              <w:marLeft w:val="0"/>
              <w:marRight w:val="0"/>
              <w:marTop w:val="0"/>
              <w:marBottom w:val="0"/>
              <w:divBdr>
                <w:top w:val="none" w:sz="0" w:space="0" w:color="auto"/>
                <w:left w:val="none" w:sz="0" w:space="0" w:color="auto"/>
                <w:bottom w:val="none" w:sz="0" w:space="0" w:color="auto"/>
                <w:right w:val="none" w:sz="0" w:space="0" w:color="auto"/>
              </w:divBdr>
            </w:div>
            <w:div w:id="852574763">
              <w:marLeft w:val="0"/>
              <w:marRight w:val="0"/>
              <w:marTop w:val="0"/>
              <w:marBottom w:val="0"/>
              <w:divBdr>
                <w:top w:val="none" w:sz="0" w:space="0" w:color="auto"/>
                <w:left w:val="none" w:sz="0" w:space="0" w:color="auto"/>
                <w:bottom w:val="none" w:sz="0" w:space="0" w:color="auto"/>
                <w:right w:val="none" w:sz="0" w:space="0" w:color="auto"/>
              </w:divBdr>
            </w:div>
          </w:divsChild>
        </w:div>
        <w:div w:id="544215193">
          <w:marLeft w:val="0"/>
          <w:marRight w:val="0"/>
          <w:marTop w:val="0"/>
          <w:marBottom w:val="0"/>
          <w:divBdr>
            <w:top w:val="none" w:sz="0" w:space="0" w:color="auto"/>
            <w:left w:val="none" w:sz="0" w:space="0" w:color="auto"/>
            <w:bottom w:val="none" w:sz="0" w:space="0" w:color="auto"/>
            <w:right w:val="none" w:sz="0" w:space="0" w:color="auto"/>
          </w:divBdr>
          <w:divsChild>
            <w:div w:id="161438689">
              <w:marLeft w:val="0"/>
              <w:marRight w:val="0"/>
              <w:marTop w:val="0"/>
              <w:marBottom w:val="0"/>
              <w:divBdr>
                <w:top w:val="none" w:sz="0" w:space="0" w:color="auto"/>
                <w:left w:val="none" w:sz="0" w:space="0" w:color="auto"/>
                <w:bottom w:val="none" w:sz="0" w:space="0" w:color="auto"/>
                <w:right w:val="none" w:sz="0" w:space="0" w:color="auto"/>
              </w:divBdr>
            </w:div>
            <w:div w:id="1574779926">
              <w:marLeft w:val="0"/>
              <w:marRight w:val="0"/>
              <w:marTop w:val="0"/>
              <w:marBottom w:val="0"/>
              <w:divBdr>
                <w:top w:val="none" w:sz="0" w:space="0" w:color="auto"/>
                <w:left w:val="none" w:sz="0" w:space="0" w:color="auto"/>
                <w:bottom w:val="none" w:sz="0" w:space="0" w:color="auto"/>
                <w:right w:val="none" w:sz="0" w:space="0" w:color="auto"/>
              </w:divBdr>
            </w:div>
          </w:divsChild>
        </w:div>
        <w:div w:id="1505239423">
          <w:marLeft w:val="0"/>
          <w:marRight w:val="0"/>
          <w:marTop w:val="0"/>
          <w:marBottom w:val="0"/>
          <w:divBdr>
            <w:top w:val="none" w:sz="0" w:space="0" w:color="auto"/>
            <w:left w:val="none" w:sz="0" w:space="0" w:color="auto"/>
            <w:bottom w:val="none" w:sz="0" w:space="0" w:color="auto"/>
            <w:right w:val="none" w:sz="0" w:space="0" w:color="auto"/>
          </w:divBdr>
          <w:divsChild>
            <w:div w:id="1213465734">
              <w:marLeft w:val="0"/>
              <w:marRight w:val="0"/>
              <w:marTop w:val="0"/>
              <w:marBottom w:val="0"/>
              <w:divBdr>
                <w:top w:val="none" w:sz="0" w:space="0" w:color="auto"/>
                <w:left w:val="none" w:sz="0" w:space="0" w:color="auto"/>
                <w:bottom w:val="none" w:sz="0" w:space="0" w:color="auto"/>
                <w:right w:val="none" w:sz="0" w:space="0" w:color="auto"/>
              </w:divBdr>
            </w:div>
            <w:div w:id="187374806">
              <w:marLeft w:val="0"/>
              <w:marRight w:val="0"/>
              <w:marTop w:val="0"/>
              <w:marBottom w:val="0"/>
              <w:divBdr>
                <w:top w:val="none" w:sz="0" w:space="0" w:color="auto"/>
                <w:left w:val="none" w:sz="0" w:space="0" w:color="auto"/>
                <w:bottom w:val="none" w:sz="0" w:space="0" w:color="auto"/>
                <w:right w:val="none" w:sz="0" w:space="0" w:color="auto"/>
              </w:divBdr>
            </w:div>
          </w:divsChild>
        </w:div>
        <w:div w:id="1160777038">
          <w:marLeft w:val="0"/>
          <w:marRight w:val="0"/>
          <w:marTop w:val="0"/>
          <w:marBottom w:val="0"/>
          <w:divBdr>
            <w:top w:val="none" w:sz="0" w:space="0" w:color="auto"/>
            <w:left w:val="none" w:sz="0" w:space="0" w:color="auto"/>
            <w:bottom w:val="none" w:sz="0" w:space="0" w:color="auto"/>
            <w:right w:val="none" w:sz="0" w:space="0" w:color="auto"/>
          </w:divBdr>
          <w:divsChild>
            <w:div w:id="572280989">
              <w:marLeft w:val="0"/>
              <w:marRight w:val="0"/>
              <w:marTop w:val="0"/>
              <w:marBottom w:val="0"/>
              <w:divBdr>
                <w:top w:val="none" w:sz="0" w:space="0" w:color="auto"/>
                <w:left w:val="none" w:sz="0" w:space="0" w:color="auto"/>
                <w:bottom w:val="none" w:sz="0" w:space="0" w:color="auto"/>
                <w:right w:val="none" w:sz="0" w:space="0" w:color="auto"/>
              </w:divBdr>
            </w:div>
            <w:div w:id="959923090">
              <w:marLeft w:val="0"/>
              <w:marRight w:val="0"/>
              <w:marTop w:val="0"/>
              <w:marBottom w:val="0"/>
              <w:divBdr>
                <w:top w:val="none" w:sz="0" w:space="0" w:color="auto"/>
                <w:left w:val="none" w:sz="0" w:space="0" w:color="auto"/>
                <w:bottom w:val="none" w:sz="0" w:space="0" w:color="auto"/>
                <w:right w:val="none" w:sz="0" w:space="0" w:color="auto"/>
              </w:divBdr>
            </w:div>
          </w:divsChild>
        </w:div>
        <w:div w:id="1421023484">
          <w:marLeft w:val="0"/>
          <w:marRight w:val="0"/>
          <w:marTop w:val="0"/>
          <w:marBottom w:val="0"/>
          <w:divBdr>
            <w:top w:val="none" w:sz="0" w:space="0" w:color="auto"/>
            <w:left w:val="none" w:sz="0" w:space="0" w:color="auto"/>
            <w:bottom w:val="none" w:sz="0" w:space="0" w:color="auto"/>
            <w:right w:val="none" w:sz="0" w:space="0" w:color="auto"/>
          </w:divBdr>
          <w:divsChild>
            <w:div w:id="1837451283">
              <w:marLeft w:val="0"/>
              <w:marRight w:val="0"/>
              <w:marTop w:val="0"/>
              <w:marBottom w:val="0"/>
              <w:divBdr>
                <w:top w:val="none" w:sz="0" w:space="0" w:color="auto"/>
                <w:left w:val="none" w:sz="0" w:space="0" w:color="auto"/>
                <w:bottom w:val="none" w:sz="0" w:space="0" w:color="auto"/>
                <w:right w:val="none" w:sz="0" w:space="0" w:color="auto"/>
              </w:divBdr>
            </w:div>
            <w:div w:id="319625830">
              <w:marLeft w:val="0"/>
              <w:marRight w:val="0"/>
              <w:marTop w:val="0"/>
              <w:marBottom w:val="0"/>
              <w:divBdr>
                <w:top w:val="none" w:sz="0" w:space="0" w:color="auto"/>
                <w:left w:val="none" w:sz="0" w:space="0" w:color="auto"/>
                <w:bottom w:val="none" w:sz="0" w:space="0" w:color="auto"/>
                <w:right w:val="none" w:sz="0" w:space="0" w:color="auto"/>
              </w:divBdr>
            </w:div>
          </w:divsChild>
        </w:div>
        <w:div w:id="326977363">
          <w:marLeft w:val="0"/>
          <w:marRight w:val="0"/>
          <w:marTop w:val="0"/>
          <w:marBottom w:val="0"/>
          <w:divBdr>
            <w:top w:val="none" w:sz="0" w:space="0" w:color="auto"/>
            <w:left w:val="none" w:sz="0" w:space="0" w:color="auto"/>
            <w:bottom w:val="none" w:sz="0" w:space="0" w:color="auto"/>
            <w:right w:val="none" w:sz="0" w:space="0" w:color="auto"/>
          </w:divBdr>
          <w:divsChild>
            <w:div w:id="38554464">
              <w:marLeft w:val="0"/>
              <w:marRight w:val="0"/>
              <w:marTop w:val="0"/>
              <w:marBottom w:val="0"/>
              <w:divBdr>
                <w:top w:val="none" w:sz="0" w:space="0" w:color="auto"/>
                <w:left w:val="none" w:sz="0" w:space="0" w:color="auto"/>
                <w:bottom w:val="none" w:sz="0" w:space="0" w:color="auto"/>
                <w:right w:val="none" w:sz="0" w:space="0" w:color="auto"/>
              </w:divBdr>
            </w:div>
            <w:div w:id="873159300">
              <w:marLeft w:val="0"/>
              <w:marRight w:val="0"/>
              <w:marTop w:val="0"/>
              <w:marBottom w:val="0"/>
              <w:divBdr>
                <w:top w:val="none" w:sz="0" w:space="0" w:color="auto"/>
                <w:left w:val="none" w:sz="0" w:space="0" w:color="auto"/>
                <w:bottom w:val="none" w:sz="0" w:space="0" w:color="auto"/>
                <w:right w:val="none" w:sz="0" w:space="0" w:color="auto"/>
              </w:divBdr>
            </w:div>
          </w:divsChild>
        </w:div>
        <w:div w:id="1872105258">
          <w:marLeft w:val="0"/>
          <w:marRight w:val="0"/>
          <w:marTop w:val="0"/>
          <w:marBottom w:val="0"/>
          <w:divBdr>
            <w:top w:val="none" w:sz="0" w:space="0" w:color="auto"/>
            <w:left w:val="none" w:sz="0" w:space="0" w:color="auto"/>
            <w:bottom w:val="none" w:sz="0" w:space="0" w:color="auto"/>
            <w:right w:val="none" w:sz="0" w:space="0" w:color="auto"/>
          </w:divBdr>
          <w:divsChild>
            <w:div w:id="1755278428">
              <w:marLeft w:val="0"/>
              <w:marRight w:val="0"/>
              <w:marTop w:val="0"/>
              <w:marBottom w:val="0"/>
              <w:divBdr>
                <w:top w:val="none" w:sz="0" w:space="0" w:color="auto"/>
                <w:left w:val="none" w:sz="0" w:space="0" w:color="auto"/>
                <w:bottom w:val="none" w:sz="0" w:space="0" w:color="auto"/>
                <w:right w:val="none" w:sz="0" w:space="0" w:color="auto"/>
              </w:divBdr>
            </w:div>
            <w:div w:id="873469506">
              <w:marLeft w:val="0"/>
              <w:marRight w:val="0"/>
              <w:marTop w:val="0"/>
              <w:marBottom w:val="0"/>
              <w:divBdr>
                <w:top w:val="none" w:sz="0" w:space="0" w:color="auto"/>
                <w:left w:val="none" w:sz="0" w:space="0" w:color="auto"/>
                <w:bottom w:val="none" w:sz="0" w:space="0" w:color="auto"/>
                <w:right w:val="none" w:sz="0" w:space="0" w:color="auto"/>
              </w:divBdr>
            </w:div>
          </w:divsChild>
        </w:div>
        <w:div w:id="905651967">
          <w:marLeft w:val="0"/>
          <w:marRight w:val="0"/>
          <w:marTop w:val="0"/>
          <w:marBottom w:val="0"/>
          <w:divBdr>
            <w:top w:val="none" w:sz="0" w:space="0" w:color="auto"/>
            <w:left w:val="none" w:sz="0" w:space="0" w:color="auto"/>
            <w:bottom w:val="none" w:sz="0" w:space="0" w:color="auto"/>
            <w:right w:val="none" w:sz="0" w:space="0" w:color="auto"/>
          </w:divBdr>
          <w:divsChild>
            <w:div w:id="1273169624">
              <w:marLeft w:val="0"/>
              <w:marRight w:val="0"/>
              <w:marTop w:val="0"/>
              <w:marBottom w:val="0"/>
              <w:divBdr>
                <w:top w:val="none" w:sz="0" w:space="0" w:color="auto"/>
                <w:left w:val="none" w:sz="0" w:space="0" w:color="auto"/>
                <w:bottom w:val="none" w:sz="0" w:space="0" w:color="auto"/>
                <w:right w:val="none" w:sz="0" w:space="0" w:color="auto"/>
              </w:divBdr>
            </w:div>
            <w:div w:id="385228537">
              <w:marLeft w:val="0"/>
              <w:marRight w:val="0"/>
              <w:marTop w:val="0"/>
              <w:marBottom w:val="0"/>
              <w:divBdr>
                <w:top w:val="none" w:sz="0" w:space="0" w:color="auto"/>
                <w:left w:val="none" w:sz="0" w:space="0" w:color="auto"/>
                <w:bottom w:val="none" w:sz="0" w:space="0" w:color="auto"/>
                <w:right w:val="none" w:sz="0" w:space="0" w:color="auto"/>
              </w:divBdr>
            </w:div>
          </w:divsChild>
        </w:div>
        <w:div w:id="1274636065">
          <w:marLeft w:val="0"/>
          <w:marRight w:val="0"/>
          <w:marTop w:val="0"/>
          <w:marBottom w:val="0"/>
          <w:divBdr>
            <w:top w:val="none" w:sz="0" w:space="0" w:color="auto"/>
            <w:left w:val="none" w:sz="0" w:space="0" w:color="auto"/>
            <w:bottom w:val="none" w:sz="0" w:space="0" w:color="auto"/>
            <w:right w:val="none" w:sz="0" w:space="0" w:color="auto"/>
          </w:divBdr>
          <w:divsChild>
            <w:div w:id="140974295">
              <w:marLeft w:val="0"/>
              <w:marRight w:val="0"/>
              <w:marTop w:val="0"/>
              <w:marBottom w:val="0"/>
              <w:divBdr>
                <w:top w:val="none" w:sz="0" w:space="0" w:color="auto"/>
                <w:left w:val="none" w:sz="0" w:space="0" w:color="auto"/>
                <w:bottom w:val="none" w:sz="0" w:space="0" w:color="auto"/>
                <w:right w:val="none" w:sz="0" w:space="0" w:color="auto"/>
              </w:divBdr>
            </w:div>
            <w:div w:id="215892918">
              <w:marLeft w:val="0"/>
              <w:marRight w:val="0"/>
              <w:marTop w:val="0"/>
              <w:marBottom w:val="0"/>
              <w:divBdr>
                <w:top w:val="none" w:sz="0" w:space="0" w:color="auto"/>
                <w:left w:val="none" w:sz="0" w:space="0" w:color="auto"/>
                <w:bottom w:val="none" w:sz="0" w:space="0" w:color="auto"/>
                <w:right w:val="none" w:sz="0" w:space="0" w:color="auto"/>
              </w:divBdr>
            </w:div>
          </w:divsChild>
        </w:div>
        <w:div w:id="604000178">
          <w:marLeft w:val="0"/>
          <w:marRight w:val="0"/>
          <w:marTop w:val="0"/>
          <w:marBottom w:val="0"/>
          <w:divBdr>
            <w:top w:val="none" w:sz="0" w:space="0" w:color="auto"/>
            <w:left w:val="none" w:sz="0" w:space="0" w:color="auto"/>
            <w:bottom w:val="none" w:sz="0" w:space="0" w:color="auto"/>
            <w:right w:val="none" w:sz="0" w:space="0" w:color="auto"/>
          </w:divBdr>
          <w:divsChild>
            <w:div w:id="2071267028">
              <w:marLeft w:val="0"/>
              <w:marRight w:val="0"/>
              <w:marTop w:val="0"/>
              <w:marBottom w:val="0"/>
              <w:divBdr>
                <w:top w:val="none" w:sz="0" w:space="0" w:color="auto"/>
                <w:left w:val="none" w:sz="0" w:space="0" w:color="auto"/>
                <w:bottom w:val="none" w:sz="0" w:space="0" w:color="auto"/>
                <w:right w:val="none" w:sz="0" w:space="0" w:color="auto"/>
              </w:divBdr>
            </w:div>
            <w:div w:id="84881472">
              <w:marLeft w:val="0"/>
              <w:marRight w:val="0"/>
              <w:marTop w:val="0"/>
              <w:marBottom w:val="0"/>
              <w:divBdr>
                <w:top w:val="none" w:sz="0" w:space="0" w:color="auto"/>
                <w:left w:val="none" w:sz="0" w:space="0" w:color="auto"/>
                <w:bottom w:val="none" w:sz="0" w:space="0" w:color="auto"/>
                <w:right w:val="none" w:sz="0" w:space="0" w:color="auto"/>
              </w:divBdr>
            </w:div>
          </w:divsChild>
        </w:div>
        <w:div w:id="581917254">
          <w:marLeft w:val="0"/>
          <w:marRight w:val="0"/>
          <w:marTop w:val="0"/>
          <w:marBottom w:val="0"/>
          <w:divBdr>
            <w:top w:val="none" w:sz="0" w:space="0" w:color="auto"/>
            <w:left w:val="none" w:sz="0" w:space="0" w:color="auto"/>
            <w:bottom w:val="none" w:sz="0" w:space="0" w:color="auto"/>
            <w:right w:val="none" w:sz="0" w:space="0" w:color="auto"/>
          </w:divBdr>
          <w:divsChild>
            <w:div w:id="288586078">
              <w:marLeft w:val="0"/>
              <w:marRight w:val="0"/>
              <w:marTop w:val="0"/>
              <w:marBottom w:val="0"/>
              <w:divBdr>
                <w:top w:val="none" w:sz="0" w:space="0" w:color="auto"/>
                <w:left w:val="none" w:sz="0" w:space="0" w:color="auto"/>
                <w:bottom w:val="none" w:sz="0" w:space="0" w:color="auto"/>
                <w:right w:val="none" w:sz="0" w:space="0" w:color="auto"/>
              </w:divBdr>
            </w:div>
            <w:div w:id="774983179">
              <w:marLeft w:val="0"/>
              <w:marRight w:val="0"/>
              <w:marTop w:val="0"/>
              <w:marBottom w:val="0"/>
              <w:divBdr>
                <w:top w:val="none" w:sz="0" w:space="0" w:color="auto"/>
                <w:left w:val="none" w:sz="0" w:space="0" w:color="auto"/>
                <w:bottom w:val="none" w:sz="0" w:space="0" w:color="auto"/>
                <w:right w:val="none" w:sz="0" w:space="0" w:color="auto"/>
              </w:divBdr>
            </w:div>
          </w:divsChild>
        </w:div>
        <w:div w:id="669262563">
          <w:marLeft w:val="0"/>
          <w:marRight w:val="0"/>
          <w:marTop w:val="0"/>
          <w:marBottom w:val="0"/>
          <w:divBdr>
            <w:top w:val="none" w:sz="0" w:space="0" w:color="auto"/>
            <w:left w:val="none" w:sz="0" w:space="0" w:color="auto"/>
            <w:bottom w:val="none" w:sz="0" w:space="0" w:color="auto"/>
            <w:right w:val="none" w:sz="0" w:space="0" w:color="auto"/>
          </w:divBdr>
          <w:divsChild>
            <w:div w:id="1110584986">
              <w:marLeft w:val="0"/>
              <w:marRight w:val="0"/>
              <w:marTop w:val="0"/>
              <w:marBottom w:val="0"/>
              <w:divBdr>
                <w:top w:val="none" w:sz="0" w:space="0" w:color="auto"/>
                <w:left w:val="none" w:sz="0" w:space="0" w:color="auto"/>
                <w:bottom w:val="none" w:sz="0" w:space="0" w:color="auto"/>
                <w:right w:val="none" w:sz="0" w:space="0" w:color="auto"/>
              </w:divBdr>
            </w:div>
            <w:div w:id="1592549207">
              <w:marLeft w:val="0"/>
              <w:marRight w:val="0"/>
              <w:marTop w:val="0"/>
              <w:marBottom w:val="0"/>
              <w:divBdr>
                <w:top w:val="none" w:sz="0" w:space="0" w:color="auto"/>
                <w:left w:val="none" w:sz="0" w:space="0" w:color="auto"/>
                <w:bottom w:val="none" w:sz="0" w:space="0" w:color="auto"/>
                <w:right w:val="none" w:sz="0" w:space="0" w:color="auto"/>
              </w:divBdr>
            </w:div>
          </w:divsChild>
        </w:div>
        <w:div w:id="316107267">
          <w:marLeft w:val="0"/>
          <w:marRight w:val="0"/>
          <w:marTop w:val="0"/>
          <w:marBottom w:val="0"/>
          <w:divBdr>
            <w:top w:val="none" w:sz="0" w:space="0" w:color="auto"/>
            <w:left w:val="none" w:sz="0" w:space="0" w:color="auto"/>
            <w:bottom w:val="none" w:sz="0" w:space="0" w:color="auto"/>
            <w:right w:val="none" w:sz="0" w:space="0" w:color="auto"/>
          </w:divBdr>
          <w:divsChild>
            <w:div w:id="1992446048">
              <w:marLeft w:val="0"/>
              <w:marRight w:val="0"/>
              <w:marTop w:val="0"/>
              <w:marBottom w:val="0"/>
              <w:divBdr>
                <w:top w:val="none" w:sz="0" w:space="0" w:color="auto"/>
                <w:left w:val="none" w:sz="0" w:space="0" w:color="auto"/>
                <w:bottom w:val="none" w:sz="0" w:space="0" w:color="auto"/>
                <w:right w:val="none" w:sz="0" w:space="0" w:color="auto"/>
              </w:divBdr>
            </w:div>
            <w:div w:id="196940995">
              <w:marLeft w:val="0"/>
              <w:marRight w:val="0"/>
              <w:marTop w:val="0"/>
              <w:marBottom w:val="0"/>
              <w:divBdr>
                <w:top w:val="none" w:sz="0" w:space="0" w:color="auto"/>
                <w:left w:val="none" w:sz="0" w:space="0" w:color="auto"/>
                <w:bottom w:val="none" w:sz="0" w:space="0" w:color="auto"/>
                <w:right w:val="none" w:sz="0" w:space="0" w:color="auto"/>
              </w:divBdr>
            </w:div>
          </w:divsChild>
        </w:div>
        <w:div w:id="403458482">
          <w:marLeft w:val="0"/>
          <w:marRight w:val="0"/>
          <w:marTop w:val="0"/>
          <w:marBottom w:val="0"/>
          <w:divBdr>
            <w:top w:val="none" w:sz="0" w:space="0" w:color="auto"/>
            <w:left w:val="none" w:sz="0" w:space="0" w:color="auto"/>
            <w:bottom w:val="none" w:sz="0" w:space="0" w:color="auto"/>
            <w:right w:val="none" w:sz="0" w:space="0" w:color="auto"/>
          </w:divBdr>
          <w:divsChild>
            <w:div w:id="268507841">
              <w:marLeft w:val="0"/>
              <w:marRight w:val="0"/>
              <w:marTop w:val="0"/>
              <w:marBottom w:val="0"/>
              <w:divBdr>
                <w:top w:val="none" w:sz="0" w:space="0" w:color="auto"/>
                <w:left w:val="none" w:sz="0" w:space="0" w:color="auto"/>
                <w:bottom w:val="none" w:sz="0" w:space="0" w:color="auto"/>
                <w:right w:val="none" w:sz="0" w:space="0" w:color="auto"/>
              </w:divBdr>
            </w:div>
            <w:div w:id="1776974353">
              <w:marLeft w:val="0"/>
              <w:marRight w:val="0"/>
              <w:marTop w:val="0"/>
              <w:marBottom w:val="0"/>
              <w:divBdr>
                <w:top w:val="none" w:sz="0" w:space="0" w:color="auto"/>
                <w:left w:val="none" w:sz="0" w:space="0" w:color="auto"/>
                <w:bottom w:val="none" w:sz="0" w:space="0" w:color="auto"/>
                <w:right w:val="none" w:sz="0" w:space="0" w:color="auto"/>
              </w:divBdr>
            </w:div>
          </w:divsChild>
        </w:div>
        <w:div w:id="267852859">
          <w:marLeft w:val="0"/>
          <w:marRight w:val="0"/>
          <w:marTop w:val="0"/>
          <w:marBottom w:val="0"/>
          <w:divBdr>
            <w:top w:val="none" w:sz="0" w:space="0" w:color="auto"/>
            <w:left w:val="none" w:sz="0" w:space="0" w:color="auto"/>
            <w:bottom w:val="none" w:sz="0" w:space="0" w:color="auto"/>
            <w:right w:val="none" w:sz="0" w:space="0" w:color="auto"/>
          </w:divBdr>
          <w:divsChild>
            <w:div w:id="1356275140">
              <w:marLeft w:val="0"/>
              <w:marRight w:val="0"/>
              <w:marTop w:val="0"/>
              <w:marBottom w:val="0"/>
              <w:divBdr>
                <w:top w:val="none" w:sz="0" w:space="0" w:color="auto"/>
                <w:left w:val="none" w:sz="0" w:space="0" w:color="auto"/>
                <w:bottom w:val="none" w:sz="0" w:space="0" w:color="auto"/>
                <w:right w:val="none" w:sz="0" w:space="0" w:color="auto"/>
              </w:divBdr>
            </w:div>
            <w:div w:id="22367371">
              <w:marLeft w:val="0"/>
              <w:marRight w:val="0"/>
              <w:marTop w:val="0"/>
              <w:marBottom w:val="0"/>
              <w:divBdr>
                <w:top w:val="none" w:sz="0" w:space="0" w:color="auto"/>
                <w:left w:val="none" w:sz="0" w:space="0" w:color="auto"/>
                <w:bottom w:val="none" w:sz="0" w:space="0" w:color="auto"/>
                <w:right w:val="none" w:sz="0" w:space="0" w:color="auto"/>
              </w:divBdr>
            </w:div>
          </w:divsChild>
        </w:div>
        <w:div w:id="1604149303">
          <w:marLeft w:val="0"/>
          <w:marRight w:val="0"/>
          <w:marTop w:val="0"/>
          <w:marBottom w:val="0"/>
          <w:divBdr>
            <w:top w:val="none" w:sz="0" w:space="0" w:color="auto"/>
            <w:left w:val="none" w:sz="0" w:space="0" w:color="auto"/>
            <w:bottom w:val="none" w:sz="0" w:space="0" w:color="auto"/>
            <w:right w:val="none" w:sz="0" w:space="0" w:color="auto"/>
          </w:divBdr>
          <w:divsChild>
            <w:div w:id="647779985">
              <w:marLeft w:val="0"/>
              <w:marRight w:val="0"/>
              <w:marTop w:val="0"/>
              <w:marBottom w:val="0"/>
              <w:divBdr>
                <w:top w:val="none" w:sz="0" w:space="0" w:color="auto"/>
                <w:left w:val="none" w:sz="0" w:space="0" w:color="auto"/>
                <w:bottom w:val="none" w:sz="0" w:space="0" w:color="auto"/>
                <w:right w:val="none" w:sz="0" w:space="0" w:color="auto"/>
              </w:divBdr>
            </w:div>
            <w:div w:id="469135230">
              <w:marLeft w:val="0"/>
              <w:marRight w:val="0"/>
              <w:marTop w:val="0"/>
              <w:marBottom w:val="0"/>
              <w:divBdr>
                <w:top w:val="none" w:sz="0" w:space="0" w:color="auto"/>
                <w:left w:val="none" w:sz="0" w:space="0" w:color="auto"/>
                <w:bottom w:val="none" w:sz="0" w:space="0" w:color="auto"/>
                <w:right w:val="none" w:sz="0" w:space="0" w:color="auto"/>
              </w:divBdr>
            </w:div>
          </w:divsChild>
        </w:div>
        <w:div w:id="557127984">
          <w:marLeft w:val="0"/>
          <w:marRight w:val="0"/>
          <w:marTop w:val="0"/>
          <w:marBottom w:val="0"/>
          <w:divBdr>
            <w:top w:val="none" w:sz="0" w:space="0" w:color="auto"/>
            <w:left w:val="none" w:sz="0" w:space="0" w:color="auto"/>
            <w:bottom w:val="none" w:sz="0" w:space="0" w:color="auto"/>
            <w:right w:val="none" w:sz="0" w:space="0" w:color="auto"/>
          </w:divBdr>
          <w:divsChild>
            <w:div w:id="1104691140">
              <w:marLeft w:val="0"/>
              <w:marRight w:val="0"/>
              <w:marTop w:val="0"/>
              <w:marBottom w:val="0"/>
              <w:divBdr>
                <w:top w:val="none" w:sz="0" w:space="0" w:color="auto"/>
                <w:left w:val="none" w:sz="0" w:space="0" w:color="auto"/>
                <w:bottom w:val="none" w:sz="0" w:space="0" w:color="auto"/>
                <w:right w:val="none" w:sz="0" w:space="0" w:color="auto"/>
              </w:divBdr>
            </w:div>
            <w:div w:id="1427266684">
              <w:marLeft w:val="0"/>
              <w:marRight w:val="0"/>
              <w:marTop w:val="0"/>
              <w:marBottom w:val="0"/>
              <w:divBdr>
                <w:top w:val="none" w:sz="0" w:space="0" w:color="auto"/>
                <w:left w:val="none" w:sz="0" w:space="0" w:color="auto"/>
                <w:bottom w:val="none" w:sz="0" w:space="0" w:color="auto"/>
                <w:right w:val="none" w:sz="0" w:space="0" w:color="auto"/>
              </w:divBdr>
            </w:div>
          </w:divsChild>
        </w:div>
        <w:div w:id="734401676">
          <w:marLeft w:val="0"/>
          <w:marRight w:val="0"/>
          <w:marTop w:val="0"/>
          <w:marBottom w:val="0"/>
          <w:divBdr>
            <w:top w:val="none" w:sz="0" w:space="0" w:color="auto"/>
            <w:left w:val="none" w:sz="0" w:space="0" w:color="auto"/>
            <w:bottom w:val="none" w:sz="0" w:space="0" w:color="auto"/>
            <w:right w:val="none" w:sz="0" w:space="0" w:color="auto"/>
          </w:divBdr>
          <w:divsChild>
            <w:div w:id="1424104240">
              <w:marLeft w:val="0"/>
              <w:marRight w:val="0"/>
              <w:marTop w:val="0"/>
              <w:marBottom w:val="0"/>
              <w:divBdr>
                <w:top w:val="none" w:sz="0" w:space="0" w:color="auto"/>
                <w:left w:val="none" w:sz="0" w:space="0" w:color="auto"/>
                <w:bottom w:val="none" w:sz="0" w:space="0" w:color="auto"/>
                <w:right w:val="none" w:sz="0" w:space="0" w:color="auto"/>
              </w:divBdr>
            </w:div>
            <w:div w:id="572811499">
              <w:marLeft w:val="0"/>
              <w:marRight w:val="0"/>
              <w:marTop w:val="0"/>
              <w:marBottom w:val="0"/>
              <w:divBdr>
                <w:top w:val="none" w:sz="0" w:space="0" w:color="auto"/>
                <w:left w:val="none" w:sz="0" w:space="0" w:color="auto"/>
                <w:bottom w:val="none" w:sz="0" w:space="0" w:color="auto"/>
                <w:right w:val="none" w:sz="0" w:space="0" w:color="auto"/>
              </w:divBdr>
            </w:div>
          </w:divsChild>
        </w:div>
        <w:div w:id="2044136634">
          <w:marLeft w:val="0"/>
          <w:marRight w:val="0"/>
          <w:marTop w:val="0"/>
          <w:marBottom w:val="0"/>
          <w:divBdr>
            <w:top w:val="none" w:sz="0" w:space="0" w:color="auto"/>
            <w:left w:val="none" w:sz="0" w:space="0" w:color="auto"/>
            <w:bottom w:val="none" w:sz="0" w:space="0" w:color="auto"/>
            <w:right w:val="none" w:sz="0" w:space="0" w:color="auto"/>
          </w:divBdr>
          <w:divsChild>
            <w:div w:id="1039668646">
              <w:marLeft w:val="0"/>
              <w:marRight w:val="0"/>
              <w:marTop w:val="0"/>
              <w:marBottom w:val="0"/>
              <w:divBdr>
                <w:top w:val="none" w:sz="0" w:space="0" w:color="auto"/>
                <w:left w:val="none" w:sz="0" w:space="0" w:color="auto"/>
                <w:bottom w:val="none" w:sz="0" w:space="0" w:color="auto"/>
                <w:right w:val="none" w:sz="0" w:space="0" w:color="auto"/>
              </w:divBdr>
            </w:div>
            <w:div w:id="2143766106">
              <w:marLeft w:val="0"/>
              <w:marRight w:val="0"/>
              <w:marTop w:val="0"/>
              <w:marBottom w:val="0"/>
              <w:divBdr>
                <w:top w:val="none" w:sz="0" w:space="0" w:color="auto"/>
                <w:left w:val="none" w:sz="0" w:space="0" w:color="auto"/>
                <w:bottom w:val="none" w:sz="0" w:space="0" w:color="auto"/>
                <w:right w:val="none" w:sz="0" w:space="0" w:color="auto"/>
              </w:divBdr>
            </w:div>
          </w:divsChild>
        </w:div>
        <w:div w:id="1539125283">
          <w:marLeft w:val="0"/>
          <w:marRight w:val="0"/>
          <w:marTop w:val="0"/>
          <w:marBottom w:val="0"/>
          <w:divBdr>
            <w:top w:val="none" w:sz="0" w:space="0" w:color="auto"/>
            <w:left w:val="none" w:sz="0" w:space="0" w:color="auto"/>
            <w:bottom w:val="none" w:sz="0" w:space="0" w:color="auto"/>
            <w:right w:val="none" w:sz="0" w:space="0" w:color="auto"/>
          </w:divBdr>
          <w:divsChild>
            <w:div w:id="881484509">
              <w:marLeft w:val="0"/>
              <w:marRight w:val="0"/>
              <w:marTop w:val="0"/>
              <w:marBottom w:val="0"/>
              <w:divBdr>
                <w:top w:val="none" w:sz="0" w:space="0" w:color="auto"/>
                <w:left w:val="none" w:sz="0" w:space="0" w:color="auto"/>
                <w:bottom w:val="none" w:sz="0" w:space="0" w:color="auto"/>
                <w:right w:val="none" w:sz="0" w:space="0" w:color="auto"/>
              </w:divBdr>
            </w:div>
            <w:div w:id="1402558916">
              <w:marLeft w:val="0"/>
              <w:marRight w:val="0"/>
              <w:marTop w:val="0"/>
              <w:marBottom w:val="0"/>
              <w:divBdr>
                <w:top w:val="none" w:sz="0" w:space="0" w:color="auto"/>
                <w:left w:val="none" w:sz="0" w:space="0" w:color="auto"/>
                <w:bottom w:val="none" w:sz="0" w:space="0" w:color="auto"/>
                <w:right w:val="none" w:sz="0" w:space="0" w:color="auto"/>
              </w:divBdr>
            </w:div>
          </w:divsChild>
        </w:div>
        <w:div w:id="572079988">
          <w:marLeft w:val="0"/>
          <w:marRight w:val="0"/>
          <w:marTop w:val="0"/>
          <w:marBottom w:val="0"/>
          <w:divBdr>
            <w:top w:val="none" w:sz="0" w:space="0" w:color="auto"/>
            <w:left w:val="none" w:sz="0" w:space="0" w:color="auto"/>
            <w:bottom w:val="none" w:sz="0" w:space="0" w:color="auto"/>
            <w:right w:val="none" w:sz="0" w:space="0" w:color="auto"/>
          </w:divBdr>
          <w:divsChild>
            <w:div w:id="1249197635">
              <w:marLeft w:val="0"/>
              <w:marRight w:val="0"/>
              <w:marTop w:val="0"/>
              <w:marBottom w:val="0"/>
              <w:divBdr>
                <w:top w:val="none" w:sz="0" w:space="0" w:color="auto"/>
                <w:left w:val="none" w:sz="0" w:space="0" w:color="auto"/>
                <w:bottom w:val="none" w:sz="0" w:space="0" w:color="auto"/>
                <w:right w:val="none" w:sz="0" w:space="0" w:color="auto"/>
              </w:divBdr>
            </w:div>
            <w:div w:id="927662207">
              <w:marLeft w:val="0"/>
              <w:marRight w:val="0"/>
              <w:marTop w:val="0"/>
              <w:marBottom w:val="0"/>
              <w:divBdr>
                <w:top w:val="none" w:sz="0" w:space="0" w:color="auto"/>
                <w:left w:val="none" w:sz="0" w:space="0" w:color="auto"/>
                <w:bottom w:val="none" w:sz="0" w:space="0" w:color="auto"/>
                <w:right w:val="none" w:sz="0" w:space="0" w:color="auto"/>
              </w:divBdr>
            </w:div>
          </w:divsChild>
        </w:div>
        <w:div w:id="187374803">
          <w:marLeft w:val="0"/>
          <w:marRight w:val="0"/>
          <w:marTop w:val="0"/>
          <w:marBottom w:val="0"/>
          <w:divBdr>
            <w:top w:val="none" w:sz="0" w:space="0" w:color="auto"/>
            <w:left w:val="none" w:sz="0" w:space="0" w:color="auto"/>
            <w:bottom w:val="none" w:sz="0" w:space="0" w:color="auto"/>
            <w:right w:val="none" w:sz="0" w:space="0" w:color="auto"/>
          </w:divBdr>
          <w:divsChild>
            <w:div w:id="1553492846">
              <w:marLeft w:val="0"/>
              <w:marRight w:val="0"/>
              <w:marTop w:val="0"/>
              <w:marBottom w:val="0"/>
              <w:divBdr>
                <w:top w:val="none" w:sz="0" w:space="0" w:color="auto"/>
                <w:left w:val="none" w:sz="0" w:space="0" w:color="auto"/>
                <w:bottom w:val="none" w:sz="0" w:space="0" w:color="auto"/>
                <w:right w:val="none" w:sz="0" w:space="0" w:color="auto"/>
              </w:divBdr>
            </w:div>
            <w:div w:id="2144080641">
              <w:marLeft w:val="0"/>
              <w:marRight w:val="0"/>
              <w:marTop w:val="0"/>
              <w:marBottom w:val="0"/>
              <w:divBdr>
                <w:top w:val="none" w:sz="0" w:space="0" w:color="auto"/>
                <w:left w:val="none" w:sz="0" w:space="0" w:color="auto"/>
                <w:bottom w:val="none" w:sz="0" w:space="0" w:color="auto"/>
                <w:right w:val="none" w:sz="0" w:space="0" w:color="auto"/>
              </w:divBdr>
            </w:div>
          </w:divsChild>
        </w:div>
        <w:div w:id="683171151">
          <w:marLeft w:val="0"/>
          <w:marRight w:val="0"/>
          <w:marTop w:val="0"/>
          <w:marBottom w:val="0"/>
          <w:divBdr>
            <w:top w:val="none" w:sz="0" w:space="0" w:color="auto"/>
            <w:left w:val="none" w:sz="0" w:space="0" w:color="auto"/>
            <w:bottom w:val="none" w:sz="0" w:space="0" w:color="auto"/>
            <w:right w:val="none" w:sz="0" w:space="0" w:color="auto"/>
          </w:divBdr>
          <w:divsChild>
            <w:div w:id="1460492979">
              <w:marLeft w:val="0"/>
              <w:marRight w:val="0"/>
              <w:marTop w:val="0"/>
              <w:marBottom w:val="0"/>
              <w:divBdr>
                <w:top w:val="none" w:sz="0" w:space="0" w:color="auto"/>
                <w:left w:val="none" w:sz="0" w:space="0" w:color="auto"/>
                <w:bottom w:val="none" w:sz="0" w:space="0" w:color="auto"/>
                <w:right w:val="none" w:sz="0" w:space="0" w:color="auto"/>
              </w:divBdr>
            </w:div>
            <w:div w:id="908198720">
              <w:marLeft w:val="0"/>
              <w:marRight w:val="0"/>
              <w:marTop w:val="0"/>
              <w:marBottom w:val="0"/>
              <w:divBdr>
                <w:top w:val="none" w:sz="0" w:space="0" w:color="auto"/>
                <w:left w:val="none" w:sz="0" w:space="0" w:color="auto"/>
                <w:bottom w:val="none" w:sz="0" w:space="0" w:color="auto"/>
                <w:right w:val="none" w:sz="0" w:space="0" w:color="auto"/>
              </w:divBdr>
            </w:div>
          </w:divsChild>
        </w:div>
        <w:div w:id="572619943">
          <w:marLeft w:val="0"/>
          <w:marRight w:val="0"/>
          <w:marTop w:val="0"/>
          <w:marBottom w:val="0"/>
          <w:divBdr>
            <w:top w:val="none" w:sz="0" w:space="0" w:color="auto"/>
            <w:left w:val="none" w:sz="0" w:space="0" w:color="auto"/>
            <w:bottom w:val="none" w:sz="0" w:space="0" w:color="auto"/>
            <w:right w:val="none" w:sz="0" w:space="0" w:color="auto"/>
          </w:divBdr>
          <w:divsChild>
            <w:div w:id="899750374">
              <w:marLeft w:val="0"/>
              <w:marRight w:val="0"/>
              <w:marTop w:val="0"/>
              <w:marBottom w:val="0"/>
              <w:divBdr>
                <w:top w:val="none" w:sz="0" w:space="0" w:color="auto"/>
                <w:left w:val="none" w:sz="0" w:space="0" w:color="auto"/>
                <w:bottom w:val="none" w:sz="0" w:space="0" w:color="auto"/>
                <w:right w:val="none" w:sz="0" w:space="0" w:color="auto"/>
              </w:divBdr>
            </w:div>
            <w:div w:id="630213498">
              <w:marLeft w:val="0"/>
              <w:marRight w:val="0"/>
              <w:marTop w:val="0"/>
              <w:marBottom w:val="0"/>
              <w:divBdr>
                <w:top w:val="none" w:sz="0" w:space="0" w:color="auto"/>
                <w:left w:val="none" w:sz="0" w:space="0" w:color="auto"/>
                <w:bottom w:val="none" w:sz="0" w:space="0" w:color="auto"/>
                <w:right w:val="none" w:sz="0" w:space="0" w:color="auto"/>
              </w:divBdr>
            </w:div>
          </w:divsChild>
        </w:div>
        <w:div w:id="292491764">
          <w:marLeft w:val="0"/>
          <w:marRight w:val="0"/>
          <w:marTop w:val="0"/>
          <w:marBottom w:val="0"/>
          <w:divBdr>
            <w:top w:val="none" w:sz="0" w:space="0" w:color="auto"/>
            <w:left w:val="none" w:sz="0" w:space="0" w:color="auto"/>
            <w:bottom w:val="none" w:sz="0" w:space="0" w:color="auto"/>
            <w:right w:val="none" w:sz="0" w:space="0" w:color="auto"/>
          </w:divBdr>
          <w:divsChild>
            <w:div w:id="784469767">
              <w:marLeft w:val="0"/>
              <w:marRight w:val="0"/>
              <w:marTop w:val="0"/>
              <w:marBottom w:val="0"/>
              <w:divBdr>
                <w:top w:val="none" w:sz="0" w:space="0" w:color="auto"/>
                <w:left w:val="none" w:sz="0" w:space="0" w:color="auto"/>
                <w:bottom w:val="none" w:sz="0" w:space="0" w:color="auto"/>
                <w:right w:val="none" w:sz="0" w:space="0" w:color="auto"/>
              </w:divBdr>
            </w:div>
            <w:div w:id="231622204">
              <w:marLeft w:val="0"/>
              <w:marRight w:val="0"/>
              <w:marTop w:val="0"/>
              <w:marBottom w:val="0"/>
              <w:divBdr>
                <w:top w:val="none" w:sz="0" w:space="0" w:color="auto"/>
                <w:left w:val="none" w:sz="0" w:space="0" w:color="auto"/>
                <w:bottom w:val="none" w:sz="0" w:space="0" w:color="auto"/>
                <w:right w:val="none" w:sz="0" w:space="0" w:color="auto"/>
              </w:divBdr>
            </w:div>
          </w:divsChild>
        </w:div>
        <w:div w:id="416054007">
          <w:marLeft w:val="0"/>
          <w:marRight w:val="0"/>
          <w:marTop w:val="0"/>
          <w:marBottom w:val="0"/>
          <w:divBdr>
            <w:top w:val="none" w:sz="0" w:space="0" w:color="auto"/>
            <w:left w:val="none" w:sz="0" w:space="0" w:color="auto"/>
            <w:bottom w:val="none" w:sz="0" w:space="0" w:color="auto"/>
            <w:right w:val="none" w:sz="0" w:space="0" w:color="auto"/>
          </w:divBdr>
          <w:divsChild>
            <w:div w:id="1333483833">
              <w:marLeft w:val="0"/>
              <w:marRight w:val="0"/>
              <w:marTop w:val="0"/>
              <w:marBottom w:val="0"/>
              <w:divBdr>
                <w:top w:val="none" w:sz="0" w:space="0" w:color="auto"/>
                <w:left w:val="none" w:sz="0" w:space="0" w:color="auto"/>
                <w:bottom w:val="none" w:sz="0" w:space="0" w:color="auto"/>
                <w:right w:val="none" w:sz="0" w:space="0" w:color="auto"/>
              </w:divBdr>
            </w:div>
            <w:div w:id="13927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631236">
      <w:bodyDiv w:val="1"/>
      <w:marLeft w:val="0"/>
      <w:marRight w:val="0"/>
      <w:marTop w:val="0"/>
      <w:marBottom w:val="0"/>
      <w:divBdr>
        <w:top w:val="none" w:sz="0" w:space="0" w:color="auto"/>
        <w:left w:val="none" w:sz="0" w:space="0" w:color="auto"/>
        <w:bottom w:val="none" w:sz="0" w:space="0" w:color="auto"/>
        <w:right w:val="none" w:sz="0" w:space="0" w:color="auto"/>
      </w:divBdr>
    </w:div>
    <w:div w:id="628820830">
      <w:bodyDiv w:val="1"/>
      <w:marLeft w:val="0"/>
      <w:marRight w:val="0"/>
      <w:marTop w:val="0"/>
      <w:marBottom w:val="0"/>
      <w:divBdr>
        <w:top w:val="none" w:sz="0" w:space="0" w:color="auto"/>
        <w:left w:val="none" w:sz="0" w:space="0" w:color="auto"/>
        <w:bottom w:val="none" w:sz="0" w:space="0" w:color="auto"/>
        <w:right w:val="none" w:sz="0" w:space="0" w:color="auto"/>
      </w:divBdr>
    </w:div>
    <w:div w:id="634141270">
      <w:bodyDiv w:val="1"/>
      <w:marLeft w:val="0"/>
      <w:marRight w:val="0"/>
      <w:marTop w:val="0"/>
      <w:marBottom w:val="0"/>
      <w:divBdr>
        <w:top w:val="none" w:sz="0" w:space="0" w:color="auto"/>
        <w:left w:val="none" w:sz="0" w:space="0" w:color="auto"/>
        <w:bottom w:val="none" w:sz="0" w:space="0" w:color="auto"/>
        <w:right w:val="none" w:sz="0" w:space="0" w:color="auto"/>
      </w:divBdr>
    </w:div>
    <w:div w:id="652953612">
      <w:bodyDiv w:val="1"/>
      <w:marLeft w:val="0"/>
      <w:marRight w:val="0"/>
      <w:marTop w:val="0"/>
      <w:marBottom w:val="0"/>
      <w:divBdr>
        <w:top w:val="none" w:sz="0" w:space="0" w:color="auto"/>
        <w:left w:val="none" w:sz="0" w:space="0" w:color="auto"/>
        <w:bottom w:val="none" w:sz="0" w:space="0" w:color="auto"/>
        <w:right w:val="none" w:sz="0" w:space="0" w:color="auto"/>
      </w:divBdr>
    </w:div>
    <w:div w:id="789278933">
      <w:bodyDiv w:val="1"/>
      <w:marLeft w:val="0"/>
      <w:marRight w:val="0"/>
      <w:marTop w:val="0"/>
      <w:marBottom w:val="0"/>
      <w:divBdr>
        <w:top w:val="none" w:sz="0" w:space="0" w:color="auto"/>
        <w:left w:val="none" w:sz="0" w:space="0" w:color="auto"/>
        <w:bottom w:val="none" w:sz="0" w:space="0" w:color="auto"/>
        <w:right w:val="none" w:sz="0" w:space="0" w:color="auto"/>
      </w:divBdr>
    </w:div>
    <w:div w:id="874774602">
      <w:bodyDiv w:val="1"/>
      <w:marLeft w:val="0"/>
      <w:marRight w:val="0"/>
      <w:marTop w:val="0"/>
      <w:marBottom w:val="0"/>
      <w:divBdr>
        <w:top w:val="none" w:sz="0" w:space="0" w:color="auto"/>
        <w:left w:val="none" w:sz="0" w:space="0" w:color="auto"/>
        <w:bottom w:val="none" w:sz="0" w:space="0" w:color="auto"/>
        <w:right w:val="none" w:sz="0" w:space="0" w:color="auto"/>
      </w:divBdr>
    </w:div>
    <w:div w:id="1514150054">
      <w:bodyDiv w:val="1"/>
      <w:marLeft w:val="0"/>
      <w:marRight w:val="0"/>
      <w:marTop w:val="0"/>
      <w:marBottom w:val="0"/>
      <w:divBdr>
        <w:top w:val="none" w:sz="0" w:space="0" w:color="auto"/>
        <w:left w:val="none" w:sz="0" w:space="0" w:color="auto"/>
        <w:bottom w:val="none" w:sz="0" w:space="0" w:color="auto"/>
        <w:right w:val="none" w:sz="0" w:space="0" w:color="auto"/>
      </w:divBdr>
      <w:divsChild>
        <w:div w:id="1714302178">
          <w:marLeft w:val="0"/>
          <w:marRight w:val="0"/>
          <w:marTop w:val="0"/>
          <w:marBottom w:val="0"/>
          <w:divBdr>
            <w:top w:val="none" w:sz="0" w:space="0" w:color="auto"/>
            <w:left w:val="none" w:sz="0" w:space="0" w:color="auto"/>
            <w:bottom w:val="none" w:sz="0" w:space="0" w:color="auto"/>
            <w:right w:val="none" w:sz="0" w:space="0" w:color="auto"/>
          </w:divBdr>
          <w:divsChild>
            <w:div w:id="615605007">
              <w:marLeft w:val="0"/>
              <w:marRight w:val="0"/>
              <w:marTop w:val="0"/>
              <w:marBottom w:val="0"/>
              <w:divBdr>
                <w:top w:val="none" w:sz="0" w:space="0" w:color="auto"/>
                <w:left w:val="none" w:sz="0" w:space="0" w:color="auto"/>
                <w:bottom w:val="none" w:sz="0" w:space="0" w:color="auto"/>
                <w:right w:val="none" w:sz="0" w:space="0" w:color="auto"/>
              </w:divBdr>
            </w:div>
          </w:divsChild>
        </w:div>
        <w:div w:id="1539779848">
          <w:marLeft w:val="0"/>
          <w:marRight w:val="0"/>
          <w:marTop w:val="0"/>
          <w:marBottom w:val="0"/>
          <w:divBdr>
            <w:top w:val="none" w:sz="0" w:space="0" w:color="auto"/>
            <w:left w:val="none" w:sz="0" w:space="0" w:color="auto"/>
            <w:bottom w:val="none" w:sz="0" w:space="0" w:color="auto"/>
            <w:right w:val="none" w:sz="0" w:space="0" w:color="auto"/>
          </w:divBdr>
          <w:divsChild>
            <w:div w:id="1591235522">
              <w:marLeft w:val="0"/>
              <w:marRight w:val="0"/>
              <w:marTop w:val="0"/>
              <w:marBottom w:val="0"/>
              <w:divBdr>
                <w:top w:val="none" w:sz="0" w:space="0" w:color="auto"/>
                <w:left w:val="none" w:sz="0" w:space="0" w:color="auto"/>
                <w:bottom w:val="none" w:sz="0" w:space="0" w:color="auto"/>
                <w:right w:val="none" w:sz="0" w:space="0" w:color="auto"/>
              </w:divBdr>
            </w:div>
            <w:div w:id="1287421766">
              <w:marLeft w:val="0"/>
              <w:marRight w:val="0"/>
              <w:marTop w:val="0"/>
              <w:marBottom w:val="0"/>
              <w:divBdr>
                <w:top w:val="none" w:sz="0" w:space="0" w:color="auto"/>
                <w:left w:val="none" w:sz="0" w:space="0" w:color="auto"/>
                <w:bottom w:val="none" w:sz="0" w:space="0" w:color="auto"/>
                <w:right w:val="none" w:sz="0" w:space="0" w:color="auto"/>
              </w:divBdr>
            </w:div>
          </w:divsChild>
        </w:div>
        <w:div w:id="1749186926">
          <w:marLeft w:val="0"/>
          <w:marRight w:val="0"/>
          <w:marTop w:val="0"/>
          <w:marBottom w:val="0"/>
          <w:divBdr>
            <w:top w:val="none" w:sz="0" w:space="0" w:color="auto"/>
            <w:left w:val="none" w:sz="0" w:space="0" w:color="auto"/>
            <w:bottom w:val="none" w:sz="0" w:space="0" w:color="auto"/>
            <w:right w:val="none" w:sz="0" w:space="0" w:color="auto"/>
          </w:divBdr>
          <w:divsChild>
            <w:div w:id="504327890">
              <w:marLeft w:val="0"/>
              <w:marRight w:val="0"/>
              <w:marTop w:val="0"/>
              <w:marBottom w:val="0"/>
              <w:divBdr>
                <w:top w:val="none" w:sz="0" w:space="0" w:color="auto"/>
                <w:left w:val="none" w:sz="0" w:space="0" w:color="auto"/>
                <w:bottom w:val="none" w:sz="0" w:space="0" w:color="auto"/>
                <w:right w:val="none" w:sz="0" w:space="0" w:color="auto"/>
              </w:divBdr>
            </w:div>
            <w:div w:id="138155606">
              <w:marLeft w:val="0"/>
              <w:marRight w:val="0"/>
              <w:marTop w:val="0"/>
              <w:marBottom w:val="0"/>
              <w:divBdr>
                <w:top w:val="none" w:sz="0" w:space="0" w:color="auto"/>
                <w:left w:val="none" w:sz="0" w:space="0" w:color="auto"/>
                <w:bottom w:val="none" w:sz="0" w:space="0" w:color="auto"/>
                <w:right w:val="none" w:sz="0" w:space="0" w:color="auto"/>
              </w:divBdr>
            </w:div>
          </w:divsChild>
        </w:div>
        <w:div w:id="740451053">
          <w:marLeft w:val="0"/>
          <w:marRight w:val="0"/>
          <w:marTop w:val="0"/>
          <w:marBottom w:val="0"/>
          <w:divBdr>
            <w:top w:val="none" w:sz="0" w:space="0" w:color="auto"/>
            <w:left w:val="none" w:sz="0" w:space="0" w:color="auto"/>
            <w:bottom w:val="none" w:sz="0" w:space="0" w:color="auto"/>
            <w:right w:val="none" w:sz="0" w:space="0" w:color="auto"/>
          </w:divBdr>
          <w:divsChild>
            <w:div w:id="266036793">
              <w:marLeft w:val="0"/>
              <w:marRight w:val="0"/>
              <w:marTop w:val="0"/>
              <w:marBottom w:val="0"/>
              <w:divBdr>
                <w:top w:val="none" w:sz="0" w:space="0" w:color="auto"/>
                <w:left w:val="none" w:sz="0" w:space="0" w:color="auto"/>
                <w:bottom w:val="none" w:sz="0" w:space="0" w:color="auto"/>
                <w:right w:val="none" w:sz="0" w:space="0" w:color="auto"/>
              </w:divBdr>
            </w:div>
            <w:div w:id="746654648">
              <w:marLeft w:val="0"/>
              <w:marRight w:val="0"/>
              <w:marTop w:val="0"/>
              <w:marBottom w:val="0"/>
              <w:divBdr>
                <w:top w:val="none" w:sz="0" w:space="0" w:color="auto"/>
                <w:left w:val="none" w:sz="0" w:space="0" w:color="auto"/>
                <w:bottom w:val="none" w:sz="0" w:space="0" w:color="auto"/>
                <w:right w:val="none" w:sz="0" w:space="0" w:color="auto"/>
              </w:divBdr>
            </w:div>
          </w:divsChild>
        </w:div>
        <w:div w:id="149179992">
          <w:marLeft w:val="0"/>
          <w:marRight w:val="0"/>
          <w:marTop w:val="0"/>
          <w:marBottom w:val="0"/>
          <w:divBdr>
            <w:top w:val="none" w:sz="0" w:space="0" w:color="auto"/>
            <w:left w:val="none" w:sz="0" w:space="0" w:color="auto"/>
            <w:bottom w:val="none" w:sz="0" w:space="0" w:color="auto"/>
            <w:right w:val="none" w:sz="0" w:space="0" w:color="auto"/>
          </w:divBdr>
          <w:divsChild>
            <w:div w:id="1112476493">
              <w:marLeft w:val="0"/>
              <w:marRight w:val="0"/>
              <w:marTop w:val="0"/>
              <w:marBottom w:val="0"/>
              <w:divBdr>
                <w:top w:val="none" w:sz="0" w:space="0" w:color="auto"/>
                <w:left w:val="none" w:sz="0" w:space="0" w:color="auto"/>
                <w:bottom w:val="none" w:sz="0" w:space="0" w:color="auto"/>
                <w:right w:val="none" w:sz="0" w:space="0" w:color="auto"/>
              </w:divBdr>
            </w:div>
            <w:div w:id="513878733">
              <w:marLeft w:val="0"/>
              <w:marRight w:val="0"/>
              <w:marTop w:val="0"/>
              <w:marBottom w:val="0"/>
              <w:divBdr>
                <w:top w:val="none" w:sz="0" w:space="0" w:color="auto"/>
                <w:left w:val="none" w:sz="0" w:space="0" w:color="auto"/>
                <w:bottom w:val="none" w:sz="0" w:space="0" w:color="auto"/>
                <w:right w:val="none" w:sz="0" w:space="0" w:color="auto"/>
              </w:divBdr>
            </w:div>
          </w:divsChild>
        </w:div>
        <w:div w:id="97262126">
          <w:marLeft w:val="0"/>
          <w:marRight w:val="0"/>
          <w:marTop w:val="0"/>
          <w:marBottom w:val="0"/>
          <w:divBdr>
            <w:top w:val="none" w:sz="0" w:space="0" w:color="auto"/>
            <w:left w:val="none" w:sz="0" w:space="0" w:color="auto"/>
            <w:bottom w:val="none" w:sz="0" w:space="0" w:color="auto"/>
            <w:right w:val="none" w:sz="0" w:space="0" w:color="auto"/>
          </w:divBdr>
          <w:divsChild>
            <w:div w:id="326246440">
              <w:marLeft w:val="0"/>
              <w:marRight w:val="0"/>
              <w:marTop w:val="0"/>
              <w:marBottom w:val="0"/>
              <w:divBdr>
                <w:top w:val="none" w:sz="0" w:space="0" w:color="auto"/>
                <w:left w:val="none" w:sz="0" w:space="0" w:color="auto"/>
                <w:bottom w:val="none" w:sz="0" w:space="0" w:color="auto"/>
                <w:right w:val="none" w:sz="0" w:space="0" w:color="auto"/>
              </w:divBdr>
            </w:div>
            <w:div w:id="599605686">
              <w:marLeft w:val="0"/>
              <w:marRight w:val="0"/>
              <w:marTop w:val="0"/>
              <w:marBottom w:val="0"/>
              <w:divBdr>
                <w:top w:val="none" w:sz="0" w:space="0" w:color="auto"/>
                <w:left w:val="none" w:sz="0" w:space="0" w:color="auto"/>
                <w:bottom w:val="none" w:sz="0" w:space="0" w:color="auto"/>
                <w:right w:val="none" w:sz="0" w:space="0" w:color="auto"/>
              </w:divBdr>
            </w:div>
          </w:divsChild>
        </w:div>
        <w:div w:id="891422302">
          <w:marLeft w:val="0"/>
          <w:marRight w:val="0"/>
          <w:marTop w:val="0"/>
          <w:marBottom w:val="0"/>
          <w:divBdr>
            <w:top w:val="none" w:sz="0" w:space="0" w:color="auto"/>
            <w:left w:val="none" w:sz="0" w:space="0" w:color="auto"/>
            <w:bottom w:val="none" w:sz="0" w:space="0" w:color="auto"/>
            <w:right w:val="none" w:sz="0" w:space="0" w:color="auto"/>
          </w:divBdr>
          <w:divsChild>
            <w:div w:id="1495682609">
              <w:marLeft w:val="0"/>
              <w:marRight w:val="0"/>
              <w:marTop w:val="0"/>
              <w:marBottom w:val="0"/>
              <w:divBdr>
                <w:top w:val="none" w:sz="0" w:space="0" w:color="auto"/>
                <w:left w:val="none" w:sz="0" w:space="0" w:color="auto"/>
                <w:bottom w:val="none" w:sz="0" w:space="0" w:color="auto"/>
                <w:right w:val="none" w:sz="0" w:space="0" w:color="auto"/>
              </w:divBdr>
            </w:div>
            <w:div w:id="1054694578">
              <w:marLeft w:val="0"/>
              <w:marRight w:val="0"/>
              <w:marTop w:val="0"/>
              <w:marBottom w:val="0"/>
              <w:divBdr>
                <w:top w:val="none" w:sz="0" w:space="0" w:color="auto"/>
                <w:left w:val="none" w:sz="0" w:space="0" w:color="auto"/>
                <w:bottom w:val="none" w:sz="0" w:space="0" w:color="auto"/>
                <w:right w:val="none" w:sz="0" w:space="0" w:color="auto"/>
              </w:divBdr>
            </w:div>
          </w:divsChild>
        </w:div>
        <w:div w:id="1264606147">
          <w:marLeft w:val="0"/>
          <w:marRight w:val="0"/>
          <w:marTop w:val="0"/>
          <w:marBottom w:val="0"/>
          <w:divBdr>
            <w:top w:val="none" w:sz="0" w:space="0" w:color="auto"/>
            <w:left w:val="none" w:sz="0" w:space="0" w:color="auto"/>
            <w:bottom w:val="none" w:sz="0" w:space="0" w:color="auto"/>
            <w:right w:val="none" w:sz="0" w:space="0" w:color="auto"/>
          </w:divBdr>
          <w:divsChild>
            <w:div w:id="1206719158">
              <w:marLeft w:val="0"/>
              <w:marRight w:val="0"/>
              <w:marTop w:val="0"/>
              <w:marBottom w:val="0"/>
              <w:divBdr>
                <w:top w:val="none" w:sz="0" w:space="0" w:color="auto"/>
                <w:left w:val="none" w:sz="0" w:space="0" w:color="auto"/>
                <w:bottom w:val="none" w:sz="0" w:space="0" w:color="auto"/>
                <w:right w:val="none" w:sz="0" w:space="0" w:color="auto"/>
              </w:divBdr>
            </w:div>
            <w:div w:id="1889954282">
              <w:marLeft w:val="0"/>
              <w:marRight w:val="0"/>
              <w:marTop w:val="0"/>
              <w:marBottom w:val="0"/>
              <w:divBdr>
                <w:top w:val="none" w:sz="0" w:space="0" w:color="auto"/>
                <w:left w:val="none" w:sz="0" w:space="0" w:color="auto"/>
                <w:bottom w:val="none" w:sz="0" w:space="0" w:color="auto"/>
                <w:right w:val="none" w:sz="0" w:space="0" w:color="auto"/>
              </w:divBdr>
            </w:div>
          </w:divsChild>
        </w:div>
        <w:div w:id="1859538387">
          <w:marLeft w:val="0"/>
          <w:marRight w:val="0"/>
          <w:marTop w:val="0"/>
          <w:marBottom w:val="0"/>
          <w:divBdr>
            <w:top w:val="none" w:sz="0" w:space="0" w:color="auto"/>
            <w:left w:val="none" w:sz="0" w:space="0" w:color="auto"/>
            <w:bottom w:val="none" w:sz="0" w:space="0" w:color="auto"/>
            <w:right w:val="none" w:sz="0" w:space="0" w:color="auto"/>
          </w:divBdr>
          <w:divsChild>
            <w:div w:id="1529559922">
              <w:marLeft w:val="0"/>
              <w:marRight w:val="0"/>
              <w:marTop w:val="0"/>
              <w:marBottom w:val="0"/>
              <w:divBdr>
                <w:top w:val="none" w:sz="0" w:space="0" w:color="auto"/>
                <w:left w:val="none" w:sz="0" w:space="0" w:color="auto"/>
                <w:bottom w:val="none" w:sz="0" w:space="0" w:color="auto"/>
                <w:right w:val="none" w:sz="0" w:space="0" w:color="auto"/>
              </w:divBdr>
            </w:div>
            <w:div w:id="190730899">
              <w:marLeft w:val="0"/>
              <w:marRight w:val="0"/>
              <w:marTop w:val="0"/>
              <w:marBottom w:val="0"/>
              <w:divBdr>
                <w:top w:val="none" w:sz="0" w:space="0" w:color="auto"/>
                <w:left w:val="none" w:sz="0" w:space="0" w:color="auto"/>
                <w:bottom w:val="none" w:sz="0" w:space="0" w:color="auto"/>
                <w:right w:val="none" w:sz="0" w:space="0" w:color="auto"/>
              </w:divBdr>
            </w:div>
          </w:divsChild>
        </w:div>
        <w:div w:id="1394692291">
          <w:marLeft w:val="0"/>
          <w:marRight w:val="0"/>
          <w:marTop w:val="0"/>
          <w:marBottom w:val="0"/>
          <w:divBdr>
            <w:top w:val="none" w:sz="0" w:space="0" w:color="auto"/>
            <w:left w:val="none" w:sz="0" w:space="0" w:color="auto"/>
            <w:bottom w:val="none" w:sz="0" w:space="0" w:color="auto"/>
            <w:right w:val="none" w:sz="0" w:space="0" w:color="auto"/>
          </w:divBdr>
          <w:divsChild>
            <w:div w:id="1056390312">
              <w:marLeft w:val="0"/>
              <w:marRight w:val="0"/>
              <w:marTop w:val="0"/>
              <w:marBottom w:val="0"/>
              <w:divBdr>
                <w:top w:val="none" w:sz="0" w:space="0" w:color="auto"/>
                <w:left w:val="none" w:sz="0" w:space="0" w:color="auto"/>
                <w:bottom w:val="none" w:sz="0" w:space="0" w:color="auto"/>
                <w:right w:val="none" w:sz="0" w:space="0" w:color="auto"/>
              </w:divBdr>
            </w:div>
            <w:div w:id="104887917">
              <w:marLeft w:val="0"/>
              <w:marRight w:val="0"/>
              <w:marTop w:val="0"/>
              <w:marBottom w:val="0"/>
              <w:divBdr>
                <w:top w:val="none" w:sz="0" w:space="0" w:color="auto"/>
                <w:left w:val="none" w:sz="0" w:space="0" w:color="auto"/>
                <w:bottom w:val="none" w:sz="0" w:space="0" w:color="auto"/>
                <w:right w:val="none" w:sz="0" w:space="0" w:color="auto"/>
              </w:divBdr>
            </w:div>
          </w:divsChild>
        </w:div>
        <w:div w:id="1784766718">
          <w:marLeft w:val="0"/>
          <w:marRight w:val="0"/>
          <w:marTop w:val="0"/>
          <w:marBottom w:val="0"/>
          <w:divBdr>
            <w:top w:val="none" w:sz="0" w:space="0" w:color="auto"/>
            <w:left w:val="none" w:sz="0" w:space="0" w:color="auto"/>
            <w:bottom w:val="none" w:sz="0" w:space="0" w:color="auto"/>
            <w:right w:val="none" w:sz="0" w:space="0" w:color="auto"/>
          </w:divBdr>
          <w:divsChild>
            <w:div w:id="1742944293">
              <w:marLeft w:val="0"/>
              <w:marRight w:val="0"/>
              <w:marTop w:val="0"/>
              <w:marBottom w:val="0"/>
              <w:divBdr>
                <w:top w:val="none" w:sz="0" w:space="0" w:color="auto"/>
                <w:left w:val="none" w:sz="0" w:space="0" w:color="auto"/>
                <w:bottom w:val="none" w:sz="0" w:space="0" w:color="auto"/>
                <w:right w:val="none" w:sz="0" w:space="0" w:color="auto"/>
              </w:divBdr>
            </w:div>
            <w:div w:id="1795126726">
              <w:marLeft w:val="0"/>
              <w:marRight w:val="0"/>
              <w:marTop w:val="0"/>
              <w:marBottom w:val="0"/>
              <w:divBdr>
                <w:top w:val="none" w:sz="0" w:space="0" w:color="auto"/>
                <w:left w:val="none" w:sz="0" w:space="0" w:color="auto"/>
                <w:bottom w:val="none" w:sz="0" w:space="0" w:color="auto"/>
                <w:right w:val="none" w:sz="0" w:space="0" w:color="auto"/>
              </w:divBdr>
            </w:div>
          </w:divsChild>
        </w:div>
        <w:div w:id="1206722485">
          <w:marLeft w:val="0"/>
          <w:marRight w:val="0"/>
          <w:marTop w:val="0"/>
          <w:marBottom w:val="0"/>
          <w:divBdr>
            <w:top w:val="none" w:sz="0" w:space="0" w:color="auto"/>
            <w:left w:val="none" w:sz="0" w:space="0" w:color="auto"/>
            <w:bottom w:val="none" w:sz="0" w:space="0" w:color="auto"/>
            <w:right w:val="none" w:sz="0" w:space="0" w:color="auto"/>
          </w:divBdr>
          <w:divsChild>
            <w:div w:id="98179876">
              <w:marLeft w:val="0"/>
              <w:marRight w:val="0"/>
              <w:marTop w:val="0"/>
              <w:marBottom w:val="0"/>
              <w:divBdr>
                <w:top w:val="none" w:sz="0" w:space="0" w:color="auto"/>
                <w:left w:val="none" w:sz="0" w:space="0" w:color="auto"/>
                <w:bottom w:val="none" w:sz="0" w:space="0" w:color="auto"/>
                <w:right w:val="none" w:sz="0" w:space="0" w:color="auto"/>
              </w:divBdr>
            </w:div>
            <w:div w:id="1122991275">
              <w:marLeft w:val="0"/>
              <w:marRight w:val="0"/>
              <w:marTop w:val="0"/>
              <w:marBottom w:val="0"/>
              <w:divBdr>
                <w:top w:val="none" w:sz="0" w:space="0" w:color="auto"/>
                <w:left w:val="none" w:sz="0" w:space="0" w:color="auto"/>
                <w:bottom w:val="none" w:sz="0" w:space="0" w:color="auto"/>
                <w:right w:val="none" w:sz="0" w:space="0" w:color="auto"/>
              </w:divBdr>
            </w:div>
          </w:divsChild>
        </w:div>
        <w:div w:id="505176530">
          <w:marLeft w:val="0"/>
          <w:marRight w:val="0"/>
          <w:marTop w:val="0"/>
          <w:marBottom w:val="0"/>
          <w:divBdr>
            <w:top w:val="none" w:sz="0" w:space="0" w:color="auto"/>
            <w:left w:val="none" w:sz="0" w:space="0" w:color="auto"/>
            <w:bottom w:val="none" w:sz="0" w:space="0" w:color="auto"/>
            <w:right w:val="none" w:sz="0" w:space="0" w:color="auto"/>
          </w:divBdr>
          <w:divsChild>
            <w:div w:id="1925068590">
              <w:marLeft w:val="0"/>
              <w:marRight w:val="0"/>
              <w:marTop w:val="0"/>
              <w:marBottom w:val="0"/>
              <w:divBdr>
                <w:top w:val="none" w:sz="0" w:space="0" w:color="auto"/>
                <w:left w:val="none" w:sz="0" w:space="0" w:color="auto"/>
                <w:bottom w:val="none" w:sz="0" w:space="0" w:color="auto"/>
                <w:right w:val="none" w:sz="0" w:space="0" w:color="auto"/>
              </w:divBdr>
            </w:div>
            <w:div w:id="32729740">
              <w:marLeft w:val="0"/>
              <w:marRight w:val="0"/>
              <w:marTop w:val="0"/>
              <w:marBottom w:val="0"/>
              <w:divBdr>
                <w:top w:val="none" w:sz="0" w:space="0" w:color="auto"/>
                <w:left w:val="none" w:sz="0" w:space="0" w:color="auto"/>
                <w:bottom w:val="none" w:sz="0" w:space="0" w:color="auto"/>
                <w:right w:val="none" w:sz="0" w:space="0" w:color="auto"/>
              </w:divBdr>
            </w:div>
          </w:divsChild>
        </w:div>
        <w:div w:id="177546136">
          <w:marLeft w:val="0"/>
          <w:marRight w:val="0"/>
          <w:marTop w:val="0"/>
          <w:marBottom w:val="0"/>
          <w:divBdr>
            <w:top w:val="none" w:sz="0" w:space="0" w:color="auto"/>
            <w:left w:val="none" w:sz="0" w:space="0" w:color="auto"/>
            <w:bottom w:val="none" w:sz="0" w:space="0" w:color="auto"/>
            <w:right w:val="none" w:sz="0" w:space="0" w:color="auto"/>
          </w:divBdr>
          <w:divsChild>
            <w:div w:id="1316761166">
              <w:marLeft w:val="0"/>
              <w:marRight w:val="0"/>
              <w:marTop w:val="0"/>
              <w:marBottom w:val="0"/>
              <w:divBdr>
                <w:top w:val="none" w:sz="0" w:space="0" w:color="auto"/>
                <w:left w:val="none" w:sz="0" w:space="0" w:color="auto"/>
                <w:bottom w:val="none" w:sz="0" w:space="0" w:color="auto"/>
                <w:right w:val="none" w:sz="0" w:space="0" w:color="auto"/>
              </w:divBdr>
            </w:div>
            <w:div w:id="40444013">
              <w:marLeft w:val="0"/>
              <w:marRight w:val="0"/>
              <w:marTop w:val="0"/>
              <w:marBottom w:val="0"/>
              <w:divBdr>
                <w:top w:val="none" w:sz="0" w:space="0" w:color="auto"/>
                <w:left w:val="none" w:sz="0" w:space="0" w:color="auto"/>
                <w:bottom w:val="none" w:sz="0" w:space="0" w:color="auto"/>
                <w:right w:val="none" w:sz="0" w:space="0" w:color="auto"/>
              </w:divBdr>
            </w:div>
          </w:divsChild>
        </w:div>
        <w:div w:id="2054848289">
          <w:marLeft w:val="0"/>
          <w:marRight w:val="0"/>
          <w:marTop w:val="0"/>
          <w:marBottom w:val="0"/>
          <w:divBdr>
            <w:top w:val="none" w:sz="0" w:space="0" w:color="auto"/>
            <w:left w:val="none" w:sz="0" w:space="0" w:color="auto"/>
            <w:bottom w:val="none" w:sz="0" w:space="0" w:color="auto"/>
            <w:right w:val="none" w:sz="0" w:space="0" w:color="auto"/>
          </w:divBdr>
          <w:divsChild>
            <w:div w:id="565529500">
              <w:marLeft w:val="0"/>
              <w:marRight w:val="0"/>
              <w:marTop w:val="0"/>
              <w:marBottom w:val="0"/>
              <w:divBdr>
                <w:top w:val="none" w:sz="0" w:space="0" w:color="auto"/>
                <w:left w:val="none" w:sz="0" w:space="0" w:color="auto"/>
                <w:bottom w:val="none" w:sz="0" w:space="0" w:color="auto"/>
                <w:right w:val="none" w:sz="0" w:space="0" w:color="auto"/>
              </w:divBdr>
            </w:div>
            <w:div w:id="1192374525">
              <w:marLeft w:val="0"/>
              <w:marRight w:val="0"/>
              <w:marTop w:val="0"/>
              <w:marBottom w:val="0"/>
              <w:divBdr>
                <w:top w:val="none" w:sz="0" w:space="0" w:color="auto"/>
                <w:left w:val="none" w:sz="0" w:space="0" w:color="auto"/>
                <w:bottom w:val="none" w:sz="0" w:space="0" w:color="auto"/>
                <w:right w:val="none" w:sz="0" w:space="0" w:color="auto"/>
              </w:divBdr>
            </w:div>
          </w:divsChild>
        </w:div>
        <w:div w:id="1798143078">
          <w:marLeft w:val="0"/>
          <w:marRight w:val="0"/>
          <w:marTop w:val="0"/>
          <w:marBottom w:val="0"/>
          <w:divBdr>
            <w:top w:val="none" w:sz="0" w:space="0" w:color="auto"/>
            <w:left w:val="none" w:sz="0" w:space="0" w:color="auto"/>
            <w:bottom w:val="none" w:sz="0" w:space="0" w:color="auto"/>
            <w:right w:val="none" w:sz="0" w:space="0" w:color="auto"/>
          </w:divBdr>
          <w:divsChild>
            <w:div w:id="1088431477">
              <w:marLeft w:val="0"/>
              <w:marRight w:val="0"/>
              <w:marTop w:val="0"/>
              <w:marBottom w:val="0"/>
              <w:divBdr>
                <w:top w:val="none" w:sz="0" w:space="0" w:color="auto"/>
                <w:left w:val="none" w:sz="0" w:space="0" w:color="auto"/>
                <w:bottom w:val="none" w:sz="0" w:space="0" w:color="auto"/>
                <w:right w:val="none" w:sz="0" w:space="0" w:color="auto"/>
              </w:divBdr>
            </w:div>
            <w:div w:id="349646070">
              <w:marLeft w:val="0"/>
              <w:marRight w:val="0"/>
              <w:marTop w:val="0"/>
              <w:marBottom w:val="0"/>
              <w:divBdr>
                <w:top w:val="none" w:sz="0" w:space="0" w:color="auto"/>
                <w:left w:val="none" w:sz="0" w:space="0" w:color="auto"/>
                <w:bottom w:val="none" w:sz="0" w:space="0" w:color="auto"/>
                <w:right w:val="none" w:sz="0" w:space="0" w:color="auto"/>
              </w:divBdr>
            </w:div>
          </w:divsChild>
        </w:div>
        <w:div w:id="1953004361">
          <w:marLeft w:val="0"/>
          <w:marRight w:val="0"/>
          <w:marTop w:val="0"/>
          <w:marBottom w:val="0"/>
          <w:divBdr>
            <w:top w:val="none" w:sz="0" w:space="0" w:color="auto"/>
            <w:left w:val="none" w:sz="0" w:space="0" w:color="auto"/>
            <w:bottom w:val="none" w:sz="0" w:space="0" w:color="auto"/>
            <w:right w:val="none" w:sz="0" w:space="0" w:color="auto"/>
          </w:divBdr>
          <w:divsChild>
            <w:div w:id="1966616729">
              <w:marLeft w:val="0"/>
              <w:marRight w:val="0"/>
              <w:marTop w:val="0"/>
              <w:marBottom w:val="0"/>
              <w:divBdr>
                <w:top w:val="none" w:sz="0" w:space="0" w:color="auto"/>
                <w:left w:val="none" w:sz="0" w:space="0" w:color="auto"/>
                <w:bottom w:val="none" w:sz="0" w:space="0" w:color="auto"/>
                <w:right w:val="none" w:sz="0" w:space="0" w:color="auto"/>
              </w:divBdr>
            </w:div>
            <w:div w:id="1777096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502988">
      <w:bodyDiv w:val="1"/>
      <w:marLeft w:val="0"/>
      <w:marRight w:val="0"/>
      <w:marTop w:val="0"/>
      <w:marBottom w:val="0"/>
      <w:divBdr>
        <w:top w:val="none" w:sz="0" w:space="0" w:color="auto"/>
        <w:left w:val="none" w:sz="0" w:space="0" w:color="auto"/>
        <w:bottom w:val="none" w:sz="0" w:space="0" w:color="auto"/>
        <w:right w:val="none" w:sz="0" w:space="0" w:color="auto"/>
      </w:divBdr>
      <w:divsChild>
        <w:div w:id="1042481799">
          <w:marLeft w:val="0"/>
          <w:marRight w:val="0"/>
          <w:marTop w:val="0"/>
          <w:marBottom w:val="0"/>
          <w:divBdr>
            <w:top w:val="none" w:sz="0" w:space="0" w:color="auto"/>
            <w:left w:val="none" w:sz="0" w:space="0" w:color="auto"/>
            <w:bottom w:val="none" w:sz="0" w:space="0" w:color="auto"/>
            <w:right w:val="none" w:sz="0" w:space="0" w:color="auto"/>
          </w:divBdr>
          <w:divsChild>
            <w:div w:id="1685667899">
              <w:marLeft w:val="0"/>
              <w:marRight w:val="0"/>
              <w:marTop w:val="0"/>
              <w:marBottom w:val="0"/>
              <w:divBdr>
                <w:top w:val="none" w:sz="0" w:space="0" w:color="auto"/>
                <w:left w:val="none" w:sz="0" w:space="0" w:color="auto"/>
                <w:bottom w:val="none" w:sz="0" w:space="0" w:color="auto"/>
                <w:right w:val="none" w:sz="0" w:space="0" w:color="auto"/>
              </w:divBdr>
            </w:div>
          </w:divsChild>
        </w:div>
        <w:div w:id="588853844">
          <w:marLeft w:val="0"/>
          <w:marRight w:val="0"/>
          <w:marTop w:val="0"/>
          <w:marBottom w:val="0"/>
          <w:divBdr>
            <w:top w:val="none" w:sz="0" w:space="0" w:color="auto"/>
            <w:left w:val="none" w:sz="0" w:space="0" w:color="auto"/>
            <w:bottom w:val="none" w:sz="0" w:space="0" w:color="auto"/>
            <w:right w:val="none" w:sz="0" w:space="0" w:color="auto"/>
          </w:divBdr>
          <w:divsChild>
            <w:div w:id="208803536">
              <w:marLeft w:val="0"/>
              <w:marRight w:val="0"/>
              <w:marTop w:val="0"/>
              <w:marBottom w:val="0"/>
              <w:divBdr>
                <w:top w:val="none" w:sz="0" w:space="0" w:color="auto"/>
                <w:left w:val="none" w:sz="0" w:space="0" w:color="auto"/>
                <w:bottom w:val="none" w:sz="0" w:space="0" w:color="auto"/>
                <w:right w:val="none" w:sz="0" w:space="0" w:color="auto"/>
              </w:divBdr>
            </w:div>
            <w:div w:id="814495872">
              <w:marLeft w:val="0"/>
              <w:marRight w:val="0"/>
              <w:marTop w:val="0"/>
              <w:marBottom w:val="0"/>
              <w:divBdr>
                <w:top w:val="none" w:sz="0" w:space="0" w:color="auto"/>
                <w:left w:val="none" w:sz="0" w:space="0" w:color="auto"/>
                <w:bottom w:val="none" w:sz="0" w:space="0" w:color="auto"/>
                <w:right w:val="none" w:sz="0" w:space="0" w:color="auto"/>
              </w:divBdr>
            </w:div>
          </w:divsChild>
        </w:div>
        <w:div w:id="1341275707">
          <w:marLeft w:val="0"/>
          <w:marRight w:val="0"/>
          <w:marTop w:val="0"/>
          <w:marBottom w:val="0"/>
          <w:divBdr>
            <w:top w:val="none" w:sz="0" w:space="0" w:color="auto"/>
            <w:left w:val="none" w:sz="0" w:space="0" w:color="auto"/>
            <w:bottom w:val="none" w:sz="0" w:space="0" w:color="auto"/>
            <w:right w:val="none" w:sz="0" w:space="0" w:color="auto"/>
          </w:divBdr>
          <w:divsChild>
            <w:div w:id="1657104113">
              <w:marLeft w:val="0"/>
              <w:marRight w:val="0"/>
              <w:marTop w:val="0"/>
              <w:marBottom w:val="0"/>
              <w:divBdr>
                <w:top w:val="none" w:sz="0" w:space="0" w:color="auto"/>
                <w:left w:val="none" w:sz="0" w:space="0" w:color="auto"/>
                <w:bottom w:val="none" w:sz="0" w:space="0" w:color="auto"/>
                <w:right w:val="none" w:sz="0" w:space="0" w:color="auto"/>
              </w:divBdr>
            </w:div>
            <w:div w:id="1431123033">
              <w:marLeft w:val="0"/>
              <w:marRight w:val="0"/>
              <w:marTop w:val="0"/>
              <w:marBottom w:val="0"/>
              <w:divBdr>
                <w:top w:val="none" w:sz="0" w:space="0" w:color="auto"/>
                <w:left w:val="none" w:sz="0" w:space="0" w:color="auto"/>
                <w:bottom w:val="none" w:sz="0" w:space="0" w:color="auto"/>
                <w:right w:val="none" w:sz="0" w:space="0" w:color="auto"/>
              </w:divBdr>
            </w:div>
          </w:divsChild>
        </w:div>
        <w:div w:id="1926260763">
          <w:marLeft w:val="0"/>
          <w:marRight w:val="0"/>
          <w:marTop w:val="0"/>
          <w:marBottom w:val="0"/>
          <w:divBdr>
            <w:top w:val="none" w:sz="0" w:space="0" w:color="auto"/>
            <w:left w:val="none" w:sz="0" w:space="0" w:color="auto"/>
            <w:bottom w:val="none" w:sz="0" w:space="0" w:color="auto"/>
            <w:right w:val="none" w:sz="0" w:space="0" w:color="auto"/>
          </w:divBdr>
          <w:divsChild>
            <w:div w:id="6955050">
              <w:marLeft w:val="0"/>
              <w:marRight w:val="0"/>
              <w:marTop w:val="0"/>
              <w:marBottom w:val="0"/>
              <w:divBdr>
                <w:top w:val="none" w:sz="0" w:space="0" w:color="auto"/>
                <w:left w:val="none" w:sz="0" w:space="0" w:color="auto"/>
                <w:bottom w:val="none" w:sz="0" w:space="0" w:color="auto"/>
                <w:right w:val="none" w:sz="0" w:space="0" w:color="auto"/>
              </w:divBdr>
            </w:div>
            <w:div w:id="128668414">
              <w:marLeft w:val="0"/>
              <w:marRight w:val="0"/>
              <w:marTop w:val="0"/>
              <w:marBottom w:val="0"/>
              <w:divBdr>
                <w:top w:val="none" w:sz="0" w:space="0" w:color="auto"/>
                <w:left w:val="none" w:sz="0" w:space="0" w:color="auto"/>
                <w:bottom w:val="none" w:sz="0" w:space="0" w:color="auto"/>
                <w:right w:val="none" w:sz="0" w:space="0" w:color="auto"/>
              </w:divBdr>
            </w:div>
          </w:divsChild>
        </w:div>
        <w:div w:id="451019002">
          <w:marLeft w:val="0"/>
          <w:marRight w:val="0"/>
          <w:marTop w:val="0"/>
          <w:marBottom w:val="0"/>
          <w:divBdr>
            <w:top w:val="none" w:sz="0" w:space="0" w:color="auto"/>
            <w:left w:val="none" w:sz="0" w:space="0" w:color="auto"/>
            <w:bottom w:val="none" w:sz="0" w:space="0" w:color="auto"/>
            <w:right w:val="none" w:sz="0" w:space="0" w:color="auto"/>
          </w:divBdr>
          <w:divsChild>
            <w:div w:id="2016766576">
              <w:marLeft w:val="0"/>
              <w:marRight w:val="0"/>
              <w:marTop w:val="0"/>
              <w:marBottom w:val="0"/>
              <w:divBdr>
                <w:top w:val="none" w:sz="0" w:space="0" w:color="auto"/>
                <w:left w:val="none" w:sz="0" w:space="0" w:color="auto"/>
                <w:bottom w:val="none" w:sz="0" w:space="0" w:color="auto"/>
                <w:right w:val="none" w:sz="0" w:space="0" w:color="auto"/>
              </w:divBdr>
            </w:div>
            <w:div w:id="1803844083">
              <w:marLeft w:val="0"/>
              <w:marRight w:val="0"/>
              <w:marTop w:val="0"/>
              <w:marBottom w:val="0"/>
              <w:divBdr>
                <w:top w:val="none" w:sz="0" w:space="0" w:color="auto"/>
                <w:left w:val="none" w:sz="0" w:space="0" w:color="auto"/>
                <w:bottom w:val="none" w:sz="0" w:space="0" w:color="auto"/>
                <w:right w:val="none" w:sz="0" w:space="0" w:color="auto"/>
              </w:divBdr>
            </w:div>
          </w:divsChild>
        </w:div>
        <w:div w:id="294528163">
          <w:marLeft w:val="0"/>
          <w:marRight w:val="0"/>
          <w:marTop w:val="0"/>
          <w:marBottom w:val="0"/>
          <w:divBdr>
            <w:top w:val="none" w:sz="0" w:space="0" w:color="auto"/>
            <w:left w:val="none" w:sz="0" w:space="0" w:color="auto"/>
            <w:bottom w:val="none" w:sz="0" w:space="0" w:color="auto"/>
            <w:right w:val="none" w:sz="0" w:space="0" w:color="auto"/>
          </w:divBdr>
          <w:divsChild>
            <w:div w:id="1923639057">
              <w:marLeft w:val="0"/>
              <w:marRight w:val="0"/>
              <w:marTop w:val="0"/>
              <w:marBottom w:val="0"/>
              <w:divBdr>
                <w:top w:val="none" w:sz="0" w:space="0" w:color="auto"/>
                <w:left w:val="none" w:sz="0" w:space="0" w:color="auto"/>
                <w:bottom w:val="none" w:sz="0" w:space="0" w:color="auto"/>
                <w:right w:val="none" w:sz="0" w:space="0" w:color="auto"/>
              </w:divBdr>
            </w:div>
            <w:div w:id="809370104">
              <w:marLeft w:val="0"/>
              <w:marRight w:val="0"/>
              <w:marTop w:val="0"/>
              <w:marBottom w:val="0"/>
              <w:divBdr>
                <w:top w:val="none" w:sz="0" w:space="0" w:color="auto"/>
                <w:left w:val="none" w:sz="0" w:space="0" w:color="auto"/>
                <w:bottom w:val="none" w:sz="0" w:space="0" w:color="auto"/>
                <w:right w:val="none" w:sz="0" w:space="0" w:color="auto"/>
              </w:divBdr>
            </w:div>
          </w:divsChild>
        </w:div>
        <w:div w:id="515459895">
          <w:marLeft w:val="0"/>
          <w:marRight w:val="0"/>
          <w:marTop w:val="0"/>
          <w:marBottom w:val="0"/>
          <w:divBdr>
            <w:top w:val="none" w:sz="0" w:space="0" w:color="auto"/>
            <w:left w:val="none" w:sz="0" w:space="0" w:color="auto"/>
            <w:bottom w:val="none" w:sz="0" w:space="0" w:color="auto"/>
            <w:right w:val="none" w:sz="0" w:space="0" w:color="auto"/>
          </w:divBdr>
          <w:divsChild>
            <w:div w:id="615874212">
              <w:marLeft w:val="0"/>
              <w:marRight w:val="0"/>
              <w:marTop w:val="0"/>
              <w:marBottom w:val="0"/>
              <w:divBdr>
                <w:top w:val="none" w:sz="0" w:space="0" w:color="auto"/>
                <w:left w:val="none" w:sz="0" w:space="0" w:color="auto"/>
                <w:bottom w:val="none" w:sz="0" w:space="0" w:color="auto"/>
                <w:right w:val="none" w:sz="0" w:space="0" w:color="auto"/>
              </w:divBdr>
            </w:div>
            <w:div w:id="2091656609">
              <w:marLeft w:val="0"/>
              <w:marRight w:val="0"/>
              <w:marTop w:val="0"/>
              <w:marBottom w:val="0"/>
              <w:divBdr>
                <w:top w:val="none" w:sz="0" w:space="0" w:color="auto"/>
                <w:left w:val="none" w:sz="0" w:space="0" w:color="auto"/>
                <w:bottom w:val="none" w:sz="0" w:space="0" w:color="auto"/>
                <w:right w:val="none" w:sz="0" w:space="0" w:color="auto"/>
              </w:divBdr>
            </w:div>
          </w:divsChild>
        </w:div>
        <w:div w:id="462431842">
          <w:marLeft w:val="0"/>
          <w:marRight w:val="0"/>
          <w:marTop w:val="0"/>
          <w:marBottom w:val="0"/>
          <w:divBdr>
            <w:top w:val="none" w:sz="0" w:space="0" w:color="auto"/>
            <w:left w:val="none" w:sz="0" w:space="0" w:color="auto"/>
            <w:bottom w:val="none" w:sz="0" w:space="0" w:color="auto"/>
            <w:right w:val="none" w:sz="0" w:space="0" w:color="auto"/>
          </w:divBdr>
          <w:divsChild>
            <w:div w:id="207181245">
              <w:marLeft w:val="0"/>
              <w:marRight w:val="0"/>
              <w:marTop w:val="0"/>
              <w:marBottom w:val="0"/>
              <w:divBdr>
                <w:top w:val="none" w:sz="0" w:space="0" w:color="auto"/>
                <w:left w:val="none" w:sz="0" w:space="0" w:color="auto"/>
                <w:bottom w:val="none" w:sz="0" w:space="0" w:color="auto"/>
                <w:right w:val="none" w:sz="0" w:space="0" w:color="auto"/>
              </w:divBdr>
            </w:div>
            <w:div w:id="1602954607">
              <w:marLeft w:val="0"/>
              <w:marRight w:val="0"/>
              <w:marTop w:val="0"/>
              <w:marBottom w:val="0"/>
              <w:divBdr>
                <w:top w:val="none" w:sz="0" w:space="0" w:color="auto"/>
                <w:left w:val="none" w:sz="0" w:space="0" w:color="auto"/>
                <w:bottom w:val="none" w:sz="0" w:space="0" w:color="auto"/>
                <w:right w:val="none" w:sz="0" w:space="0" w:color="auto"/>
              </w:divBdr>
            </w:div>
          </w:divsChild>
        </w:div>
        <w:div w:id="1548298147">
          <w:marLeft w:val="0"/>
          <w:marRight w:val="0"/>
          <w:marTop w:val="0"/>
          <w:marBottom w:val="0"/>
          <w:divBdr>
            <w:top w:val="none" w:sz="0" w:space="0" w:color="auto"/>
            <w:left w:val="none" w:sz="0" w:space="0" w:color="auto"/>
            <w:bottom w:val="none" w:sz="0" w:space="0" w:color="auto"/>
            <w:right w:val="none" w:sz="0" w:space="0" w:color="auto"/>
          </w:divBdr>
          <w:divsChild>
            <w:div w:id="63380366">
              <w:marLeft w:val="0"/>
              <w:marRight w:val="0"/>
              <w:marTop w:val="0"/>
              <w:marBottom w:val="0"/>
              <w:divBdr>
                <w:top w:val="none" w:sz="0" w:space="0" w:color="auto"/>
                <w:left w:val="none" w:sz="0" w:space="0" w:color="auto"/>
                <w:bottom w:val="none" w:sz="0" w:space="0" w:color="auto"/>
                <w:right w:val="none" w:sz="0" w:space="0" w:color="auto"/>
              </w:divBdr>
            </w:div>
            <w:div w:id="374277860">
              <w:marLeft w:val="0"/>
              <w:marRight w:val="0"/>
              <w:marTop w:val="0"/>
              <w:marBottom w:val="0"/>
              <w:divBdr>
                <w:top w:val="none" w:sz="0" w:space="0" w:color="auto"/>
                <w:left w:val="none" w:sz="0" w:space="0" w:color="auto"/>
                <w:bottom w:val="none" w:sz="0" w:space="0" w:color="auto"/>
                <w:right w:val="none" w:sz="0" w:space="0" w:color="auto"/>
              </w:divBdr>
            </w:div>
          </w:divsChild>
        </w:div>
        <w:div w:id="738556334">
          <w:marLeft w:val="0"/>
          <w:marRight w:val="0"/>
          <w:marTop w:val="0"/>
          <w:marBottom w:val="0"/>
          <w:divBdr>
            <w:top w:val="none" w:sz="0" w:space="0" w:color="auto"/>
            <w:left w:val="none" w:sz="0" w:space="0" w:color="auto"/>
            <w:bottom w:val="none" w:sz="0" w:space="0" w:color="auto"/>
            <w:right w:val="none" w:sz="0" w:space="0" w:color="auto"/>
          </w:divBdr>
          <w:divsChild>
            <w:div w:id="835681736">
              <w:marLeft w:val="0"/>
              <w:marRight w:val="0"/>
              <w:marTop w:val="0"/>
              <w:marBottom w:val="0"/>
              <w:divBdr>
                <w:top w:val="none" w:sz="0" w:space="0" w:color="auto"/>
                <w:left w:val="none" w:sz="0" w:space="0" w:color="auto"/>
                <w:bottom w:val="none" w:sz="0" w:space="0" w:color="auto"/>
                <w:right w:val="none" w:sz="0" w:space="0" w:color="auto"/>
              </w:divBdr>
            </w:div>
            <w:div w:id="533807873">
              <w:marLeft w:val="0"/>
              <w:marRight w:val="0"/>
              <w:marTop w:val="0"/>
              <w:marBottom w:val="0"/>
              <w:divBdr>
                <w:top w:val="none" w:sz="0" w:space="0" w:color="auto"/>
                <w:left w:val="none" w:sz="0" w:space="0" w:color="auto"/>
                <w:bottom w:val="none" w:sz="0" w:space="0" w:color="auto"/>
                <w:right w:val="none" w:sz="0" w:space="0" w:color="auto"/>
              </w:divBdr>
            </w:div>
          </w:divsChild>
        </w:div>
        <w:div w:id="2028945562">
          <w:marLeft w:val="0"/>
          <w:marRight w:val="0"/>
          <w:marTop w:val="0"/>
          <w:marBottom w:val="0"/>
          <w:divBdr>
            <w:top w:val="none" w:sz="0" w:space="0" w:color="auto"/>
            <w:left w:val="none" w:sz="0" w:space="0" w:color="auto"/>
            <w:bottom w:val="none" w:sz="0" w:space="0" w:color="auto"/>
            <w:right w:val="none" w:sz="0" w:space="0" w:color="auto"/>
          </w:divBdr>
          <w:divsChild>
            <w:div w:id="849684789">
              <w:marLeft w:val="0"/>
              <w:marRight w:val="0"/>
              <w:marTop w:val="0"/>
              <w:marBottom w:val="0"/>
              <w:divBdr>
                <w:top w:val="none" w:sz="0" w:space="0" w:color="auto"/>
                <w:left w:val="none" w:sz="0" w:space="0" w:color="auto"/>
                <w:bottom w:val="none" w:sz="0" w:space="0" w:color="auto"/>
                <w:right w:val="none" w:sz="0" w:space="0" w:color="auto"/>
              </w:divBdr>
            </w:div>
            <w:div w:id="1655721008">
              <w:marLeft w:val="0"/>
              <w:marRight w:val="0"/>
              <w:marTop w:val="0"/>
              <w:marBottom w:val="0"/>
              <w:divBdr>
                <w:top w:val="none" w:sz="0" w:space="0" w:color="auto"/>
                <w:left w:val="none" w:sz="0" w:space="0" w:color="auto"/>
                <w:bottom w:val="none" w:sz="0" w:space="0" w:color="auto"/>
                <w:right w:val="none" w:sz="0" w:space="0" w:color="auto"/>
              </w:divBdr>
            </w:div>
          </w:divsChild>
        </w:div>
        <w:div w:id="845555415">
          <w:marLeft w:val="0"/>
          <w:marRight w:val="0"/>
          <w:marTop w:val="0"/>
          <w:marBottom w:val="0"/>
          <w:divBdr>
            <w:top w:val="none" w:sz="0" w:space="0" w:color="auto"/>
            <w:left w:val="none" w:sz="0" w:space="0" w:color="auto"/>
            <w:bottom w:val="none" w:sz="0" w:space="0" w:color="auto"/>
            <w:right w:val="none" w:sz="0" w:space="0" w:color="auto"/>
          </w:divBdr>
          <w:divsChild>
            <w:div w:id="1743405461">
              <w:marLeft w:val="0"/>
              <w:marRight w:val="0"/>
              <w:marTop w:val="0"/>
              <w:marBottom w:val="0"/>
              <w:divBdr>
                <w:top w:val="none" w:sz="0" w:space="0" w:color="auto"/>
                <w:left w:val="none" w:sz="0" w:space="0" w:color="auto"/>
                <w:bottom w:val="none" w:sz="0" w:space="0" w:color="auto"/>
                <w:right w:val="none" w:sz="0" w:space="0" w:color="auto"/>
              </w:divBdr>
            </w:div>
            <w:div w:id="158809087">
              <w:marLeft w:val="0"/>
              <w:marRight w:val="0"/>
              <w:marTop w:val="0"/>
              <w:marBottom w:val="0"/>
              <w:divBdr>
                <w:top w:val="none" w:sz="0" w:space="0" w:color="auto"/>
                <w:left w:val="none" w:sz="0" w:space="0" w:color="auto"/>
                <w:bottom w:val="none" w:sz="0" w:space="0" w:color="auto"/>
                <w:right w:val="none" w:sz="0" w:space="0" w:color="auto"/>
              </w:divBdr>
            </w:div>
          </w:divsChild>
        </w:div>
        <w:div w:id="565996525">
          <w:marLeft w:val="0"/>
          <w:marRight w:val="0"/>
          <w:marTop w:val="0"/>
          <w:marBottom w:val="0"/>
          <w:divBdr>
            <w:top w:val="none" w:sz="0" w:space="0" w:color="auto"/>
            <w:left w:val="none" w:sz="0" w:space="0" w:color="auto"/>
            <w:bottom w:val="none" w:sz="0" w:space="0" w:color="auto"/>
            <w:right w:val="none" w:sz="0" w:space="0" w:color="auto"/>
          </w:divBdr>
          <w:divsChild>
            <w:div w:id="357388375">
              <w:marLeft w:val="0"/>
              <w:marRight w:val="0"/>
              <w:marTop w:val="0"/>
              <w:marBottom w:val="0"/>
              <w:divBdr>
                <w:top w:val="none" w:sz="0" w:space="0" w:color="auto"/>
                <w:left w:val="none" w:sz="0" w:space="0" w:color="auto"/>
                <w:bottom w:val="none" w:sz="0" w:space="0" w:color="auto"/>
                <w:right w:val="none" w:sz="0" w:space="0" w:color="auto"/>
              </w:divBdr>
            </w:div>
            <w:div w:id="751195580">
              <w:marLeft w:val="0"/>
              <w:marRight w:val="0"/>
              <w:marTop w:val="0"/>
              <w:marBottom w:val="0"/>
              <w:divBdr>
                <w:top w:val="none" w:sz="0" w:space="0" w:color="auto"/>
                <w:left w:val="none" w:sz="0" w:space="0" w:color="auto"/>
                <w:bottom w:val="none" w:sz="0" w:space="0" w:color="auto"/>
                <w:right w:val="none" w:sz="0" w:space="0" w:color="auto"/>
              </w:divBdr>
            </w:div>
          </w:divsChild>
        </w:div>
        <w:div w:id="65300500">
          <w:marLeft w:val="0"/>
          <w:marRight w:val="0"/>
          <w:marTop w:val="0"/>
          <w:marBottom w:val="0"/>
          <w:divBdr>
            <w:top w:val="none" w:sz="0" w:space="0" w:color="auto"/>
            <w:left w:val="none" w:sz="0" w:space="0" w:color="auto"/>
            <w:bottom w:val="none" w:sz="0" w:space="0" w:color="auto"/>
            <w:right w:val="none" w:sz="0" w:space="0" w:color="auto"/>
          </w:divBdr>
          <w:divsChild>
            <w:div w:id="414403782">
              <w:marLeft w:val="0"/>
              <w:marRight w:val="0"/>
              <w:marTop w:val="0"/>
              <w:marBottom w:val="0"/>
              <w:divBdr>
                <w:top w:val="none" w:sz="0" w:space="0" w:color="auto"/>
                <w:left w:val="none" w:sz="0" w:space="0" w:color="auto"/>
                <w:bottom w:val="none" w:sz="0" w:space="0" w:color="auto"/>
                <w:right w:val="none" w:sz="0" w:space="0" w:color="auto"/>
              </w:divBdr>
            </w:div>
            <w:div w:id="1520315272">
              <w:marLeft w:val="0"/>
              <w:marRight w:val="0"/>
              <w:marTop w:val="0"/>
              <w:marBottom w:val="0"/>
              <w:divBdr>
                <w:top w:val="none" w:sz="0" w:space="0" w:color="auto"/>
                <w:left w:val="none" w:sz="0" w:space="0" w:color="auto"/>
                <w:bottom w:val="none" w:sz="0" w:space="0" w:color="auto"/>
                <w:right w:val="none" w:sz="0" w:space="0" w:color="auto"/>
              </w:divBdr>
            </w:div>
          </w:divsChild>
        </w:div>
        <w:div w:id="1127234625">
          <w:marLeft w:val="0"/>
          <w:marRight w:val="0"/>
          <w:marTop w:val="0"/>
          <w:marBottom w:val="0"/>
          <w:divBdr>
            <w:top w:val="none" w:sz="0" w:space="0" w:color="auto"/>
            <w:left w:val="none" w:sz="0" w:space="0" w:color="auto"/>
            <w:bottom w:val="none" w:sz="0" w:space="0" w:color="auto"/>
            <w:right w:val="none" w:sz="0" w:space="0" w:color="auto"/>
          </w:divBdr>
          <w:divsChild>
            <w:div w:id="1915696473">
              <w:marLeft w:val="0"/>
              <w:marRight w:val="0"/>
              <w:marTop w:val="0"/>
              <w:marBottom w:val="0"/>
              <w:divBdr>
                <w:top w:val="none" w:sz="0" w:space="0" w:color="auto"/>
                <w:left w:val="none" w:sz="0" w:space="0" w:color="auto"/>
                <w:bottom w:val="none" w:sz="0" w:space="0" w:color="auto"/>
                <w:right w:val="none" w:sz="0" w:space="0" w:color="auto"/>
              </w:divBdr>
            </w:div>
            <w:div w:id="890458383">
              <w:marLeft w:val="0"/>
              <w:marRight w:val="0"/>
              <w:marTop w:val="0"/>
              <w:marBottom w:val="0"/>
              <w:divBdr>
                <w:top w:val="none" w:sz="0" w:space="0" w:color="auto"/>
                <w:left w:val="none" w:sz="0" w:space="0" w:color="auto"/>
                <w:bottom w:val="none" w:sz="0" w:space="0" w:color="auto"/>
                <w:right w:val="none" w:sz="0" w:space="0" w:color="auto"/>
              </w:divBdr>
            </w:div>
          </w:divsChild>
        </w:div>
        <w:div w:id="64038004">
          <w:marLeft w:val="0"/>
          <w:marRight w:val="0"/>
          <w:marTop w:val="0"/>
          <w:marBottom w:val="0"/>
          <w:divBdr>
            <w:top w:val="none" w:sz="0" w:space="0" w:color="auto"/>
            <w:left w:val="none" w:sz="0" w:space="0" w:color="auto"/>
            <w:bottom w:val="none" w:sz="0" w:space="0" w:color="auto"/>
            <w:right w:val="none" w:sz="0" w:space="0" w:color="auto"/>
          </w:divBdr>
          <w:divsChild>
            <w:div w:id="291716225">
              <w:marLeft w:val="0"/>
              <w:marRight w:val="0"/>
              <w:marTop w:val="0"/>
              <w:marBottom w:val="0"/>
              <w:divBdr>
                <w:top w:val="none" w:sz="0" w:space="0" w:color="auto"/>
                <w:left w:val="none" w:sz="0" w:space="0" w:color="auto"/>
                <w:bottom w:val="none" w:sz="0" w:space="0" w:color="auto"/>
                <w:right w:val="none" w:sz="0" w:space="0" w:color="auto"/>
              </w:divBdr>
            </w:div>
            <w:div w:id="1184124516">
              <w:marLeft w:val="0"/>
              <w:marRight w:val="0"/>
              <w:marTop w:val="0"/>
              <w:marBottom w:val="0"/>
              <w:divBdr>
                <w:top w:val="none" w:sz="0" w:space="0" w:color="auto"/>
                <w:left w:val="none" w:sz="0" w:space="0" w:color="auto"/>
                <w:bottom w:val="none" w:sz="0" w:space="0" w:color="auto"/>
                <w:right w:val="none" w:sz="0" w:space="0" w:color="auto"/>
              </w:divBdr>
            </w:div>
          </w:divsChild>
        </w:div>
        <w:div w:id="710232267">
          <w:marLeft w:val="0"/>
          <w:marRight w:val="0"/>
          <w:marTop w:val="0"/>
          <w:marBottom w:val="0"/>
          <w:divBdr>
            <w:top w:val="none" w:sz="0" w:space="0" w:color="auto"/>
            <w:left w:val="none" w:sz="0" w:space="0" w:color="auto"/>
            <w:bottom w:val="none" w:sz="0" w:space="0" w:color="auto"/>
            <w:right w:val="none" w:sz="0" w:space="0" w:color="auto"/>
          </w:divBdr>
          <w:divsChild>
            <w:div w:id="149831214">
              <w:marLeft w:val="0"/>
              <w:marRight w:val="0"/>
              <w:marTop w:val="0"/>
              <w:marBottom w:val="0"/>
              <w:divBdr>
                <w:top w:val="none" w:sz="0" w:space="0" w:color="auto"/>
                <w:left w:val="none" w:sz="0" w:space="0" w:color="auto"/>
                <w:bottom w:val="none" w:sz="0" w:space="0" w:color="auto"/>
                <w:right w:val="none" w:sz="0" w:space="0" w:color="auto"/>
              </w:divBdr>
            </w:div>
            <w:div w:id="2143108668">
              <w:marLeft w:val="0"/>
              <w:marRight w:val="0"/>
              <w:marTop w:val="0"/>
              <w:marBottom w:val="0"/>
              <w:divBdr>
                <w:top w:val="none" w:sz="0" w:space="0" w:color="auto"/>
                <w:left w:val="none" w:sz="0" w:space="0" w:color="auto"/>
                <w:bottom w:val="none" w:sz="0" w:space="0" w:color="auto"/>
                <w:right w:val="none" w:sz="0" w:space="0" w:color="auto"/>
              </w:divBdr>
            </w:div>
          </w:divsChild>
        </w:div>
        <w:div w:id="1182552368">
          <w:marLeft w:val="0"/>
          <w:marRight w:val="0"/>
          <w:marTop w:val="0"/>
          <w:marBottom w:val="0"/>
          <w:divBdr>
            <w:top w:val="none" w:sz="0" w:space="0" w:color="auto"/>
            <w:left w:val="none" w:sz="0" w:space="0" w:color="auto"/>
            <w:bottom w:val="none" w:sz="0" w:space="0" w:color="auto"/>
            <w:right w:val="none" w:sz="0" w:space="0" w:color="auto"/>
          </w:divBdr>
          <w:divsChild>
            <w:div w:id="835389208">
              <w:marLeft w:val="0"/>
              <w:marRight w:val="0"/>
              <w:marTop w:val="0"/>
              <w:marBottom w:val="0"/>
              <w:divBdr>
                <w:top w:val="none" w:sz="0" w:space="0" w:color="auto"/>
                <w:left w:val="none" w:sz="0" w:space="0" w:color="auto"/>
                <w:bottom w:val="none" w:sz="0" w:space="0" w:color="auto"/>
                <w:right w:val="none" w:sz="0" w:space="0" w:color="auto"/>
              </w:divBdr>
            </w:div>
            <w:div w:id="548955068">
              <w:marLeft w:val="0"/>
              <w:marRight w:val="0"/>
              <w:marTop w:val="0"/>
              <w:marBottom w:val="0"/>
              <w:divBdr>
                <w:top w:val="none" w:sz="0" w:space="0" w:color="auto"/>
                <w:left w:val="none" w:sz="0" w:space="0" w:color="auto"/>
                <w:bottom w:val="none" w:sz="0" w:space="0" w:color="auto"/>
                <w:right w:val="none" w:sz="0" w:space="0" w:color="auto"/>
              </w:divBdr>
            </w:div>
          </w:divsChild>
        </w:div>
        <w:div w:id="156577231">
          <w:marLeft w:val="0"/>
          <w:marRight w:val="0"/>
          <w:marTop w:val="0"/>
          <w:marBottom w:val="0"/>
          <w:divBdr>
            <w:top w:val="none" w:sz="0" w:space="0" w:color="auto"/>
            <w:left w:val="none" w:sz="0" w:space="0" w:color="auto"/>
            <w:bottom w:val="none" w:sz="0" w:space="0" w:color="auto"/>
            <w:right w:val="none" w:sz="0" w:space="0" w:color="auto"/>
          </w:divBdr>
          <w:divsChild>
            <w:div w:id="1167861158">
              <w:marLeft w:val="0"/>
              <w:marRight w:val="0"/>
              <w:marTop w:val="0"/>
              <w:marBottom w:val="0"/>
              <w:divBdr>
                <w:top w:val="none" w:sz="0" w:space="0" w:color="auto"/>
                <w:left w:val="none" w:sz="0" w:space="0" w:color="auto"/>
                <w:bottom w:val="none" w:sz="0" w:space="0" w:color="auto"/>
                <w:right w:val="none" w:sz="0" w:space="0" w:color="auto"/>
              </w:divBdr>
            </w:div>
            <w:div w:id="1642805969">
              <w:marLeft w:val="0"/>
              <w:marRight w:val="0"/>
              <w:marTop w:val="0"/>
              <w:marBottom w:val="0"/>
              <w:divBdr>
                <w:top w:val="none" w:sz="0" w:space="0" w:color="auto"/>
                <w:left w:val="none" w:sz="0" w:space="0" w:color="auto"/>
                <w:bottom w:val="none" w:sz="0" w:space="0" w:color="auto"/>
                <w:right w:val="none" w:sz="0" w:space="0" w:color="auto"/>
              </w:divBdr>
            </w:div>
          </w:divsChild>
        </w:div>
        <w:div w:id="1102841084">
          <w:marLeft w:val="0"/>
          <w:marRight w:val="0"/>
          <w:marTop w:val="0"/>
          <w:marBottom w:val="0"/>
          <w:divBdr>
            <w:top w:val="none" w:sz="0" w:space="0" w:color="auto"/>
            <w:left w:val="none" w:sz="0" w:space="0" w:color="auto"/>
            <w:bottom w:val="none" w:sz="0" w:space="0" w:color="auto"/>
            <w:right w:val="none" w:sz="0" w:space="0" w:color="auto"/>
          </w:divBdr>
          <w:divsChild>
            <w:div w:id="1866822055">
              <w:marLeft w:val="0"/>
              <w:marRight w:val="0"/>
              <w:marTop w:val="0"/>
              <w:marBottom w:val="0"/>
              <w:divBdr>
                <w:top w:val="none" w:sz="0" w:space="0" w:color="auto"/>
                <w:left w:val="none" w:sz="0" w:space="0" w:color="auto"/>
                <w:bottom w:val="none" w:sz="0" w:space="0" w:color="auto"/>
                <w:right w:val="none" w:sz="0" w:space="0" w:color="auto"/>
              </w:divBdr>
            </w:div>
            <w:div w:id="1283922764">
              <w:marLeft w:val="0"/>
              <w:marRight w:val="0"/>
              <w:marTop w:val="0"/>
              <w:marBottom w:val="0"/>
              <w:divBdr>
                <w:top w:val="none" w:sz="0" w:space="0" w:color="auto"/>
                <w:left w:val="none" w:sz="0" w:space="0" w:color="auto"/>
                <w:bottom w:val="none" w:sz="0" w:space="0" w:color="auto"/>
                <w:right w:val="none" w:sz="0" w:space="0" w:color="auto"/>
              </w:divBdr>
            </w:div>
          </w:divsChild>
        </w:div>
        <w:div w:id="1015228763">
          <w:marLeft w:val="0"/>
          <w:marRight w:val="0"/>
          <w:marTop w:val="0"/>
          <w:marBottom w:val="0"/>
          <w:divBdr>
            <w:top w:val="none" w:sz="0" w:space="0" w:color="auto"/>
            <w:left w:val="none" w:sz="0" w:space="0" w:color="auto"/>
            <w:bottom w:val="none" w:sz="0" w:space="0" w:color="auto"/>
            <w:right w:val="none" w:sz="0" w:space="0" w:color="auto"/>
          </w:divBdr>
          <w:divsChild>
            <w:div w:id="1214073624">
              <w:marLeft w:val="0"/>
              <w:marRight w:val="0"/>
              <w:marTop w:val="0"/>
              <w:marBottom w:val="0"/>
              <w:divBdr>
                <w:top w:val="none" w:sz="0" w:space="0" w:color="auto"/>
                <w:left w:val="none" w:sz="0" w:space="0" w:color="auto"/>
                <w:bottom w:val="none" w:sz="0" w:space="0" w:color="auto"/>
                <w:right w:val="none" w:sz="0" w:space="0" w:color="auto"/>
              </w:divBdr>
            </w:div>
            <w:div w:id="102500144">
              <w:marLeft w:val="0"/>
              <w:marRight w:val="0"/>
              <w:marTop w:val="0"/>
              <w:marBottom w:val="0"/>
              <w:divBdr>
                <w:top w:val="none" w:sz="0" w:space="0" w:color="auto"/>
                <w:left w:val="none" w:sz="0" w:space="0" w:color="auto"/>
                <w:bottom w:val="none" w:sz="0" w:space="0" w:color="auto"/>
                <w:right w:val="none" w:sz="0" w:space="0" w:color="auto"/>
              </w:divBdr>
            </w:div>
          </w:divsChild>
        </w:div>
        <w:div w:id="751660470">
          <w:marLeft w:val="0"/>
          <w:marRight w:val="0"/>
          <w:marTop w:val="0"/>
          <w:marBottom w:val="0"/>
          <w:divBdr>
            <w:top w:val="none" w:sz="0" w:space="0" w:color="auto"/>
            <w:left w:val="none" w:sz="0" w:space="0" w:color="auto"/>
            <w:bottom w:val="none" w:sz="0" w:space="0" w:color="auto"/>
            <w:right w:val="none" w:sz="0" w:space="0" w:color="auto"/>
          </w:divBdr>
          <w:divsChild>
            <w:div w:id="743257028">
              <w:marLeft w:val="0"/>
              <w:marRight w:val="0"/>
              <w:marTop w:val="0"/>
              <w:marBottom w:val="0"/>
              <w:divBdr>
                <w:top w:val="none" w:sz="0" w:space="0" w:color="auto"/>
                <w:left w:val="none" w:sz="0" w:space="0" w:color="auto"/>
                <w:bottom w:val="none" w:sz="0" w:space="0" w:color="auto"/>
                <w:right w:val="none" w:sz="0" w:space="0" w:color="auto"/>
              </w:divBdr>
            </w:div>
            <w:div w:id="1928879208">
              <w:marLeft w:val="0"/>
              <w:marRight w:val="0"/>
              <w:marTop w:val="0"/>
              <w:marBottom w:val="0"/>
              <w:divBdr>
                <w:top w:val="none" w:sz="0" w:space="0" w:color="auto"/>
                <w:left w:val="none" w:sz="0" w:space="0" w:color="auto"/>
                <w:bottom w:val="none" w:sz="0" w:space="0" w:color="auto"/>
                <w:right w:val="none" w:sz="0" w:space="0" w:color="auto"/>
              </w:divBdr>
            </w:div>
          </w:divsChild>
        </w:div>
        <w:div w:id="534732069">
          <w:marLeft w:val="0"/>
          <w:marRight w:val="0"/>
          <w:marTop w:val="0"/>
          <w:marBottom w:val="0"/>
          <w:divBdr>
            <w:top w:val="none" w:sz="0" w:space="0" w:color="auto"/>
            <w:left w:val="none" w:sz="0" w:space="0" w:color="auto"/>
            <w:bottom w:val="none" w:sz="0" w:space="0" w:color="auto"/>
            <w:right w:val="none" w:sz="0" w:space="0" w:color="auto"/>
          </w:divBdr>
          <w:divsChild>
            <w:div w:id="1976136302">
              <w:marLeft w:val="0"/>
              <w:marRight w:val="0"/>
              <w:marTop w:val="0"/>
              <w:marBottom w:val="0"/>
              <w:divBdr>
                <w:top w:val="none" w:sz="0" w:space="0" w:color="auto"/>
                <w:left w:val="none" w:sz="0" w:space="0" w:color="auto"/>
                <w:bottom w:val="none" w:sz="0" w:space="0" w:color="auto"/>
                <w:right w:val="none" w:sz="0" w:space="0" w:color="auto"/>
              </w:divBdr>
            </w:div>
            <w:div w:id="2125270445">
              <w:marLeft w:val="0"/>
              <w:marRight w:val="0"/>
              <w:marTop w:val="0"/>
              <w:marBottom w:val="0"/>
              <w:divBdr>
                <w:top w:val="none" w:sz="0" w:space="0" w:color="auto"/>
                <w:left w:val="none" w:sz="0" w:space="0" w:color="auto"/>
                <w:bottom w:val="none" w:sz="0" w:space="0" w:color="auto"/>
                <w:right w:val="none" w:sz="0" w:space="0" w:color="auto"/>
              </w:divBdr>
            </w:div>
          </w:divsChild>
        </w:div>
        <w:div w:id="286665271">
          <w:marLeft w:val="0"/>
          <w:marRight w:val="0"/>
          <w:marTop w:val="0"/>
          <w:marBottom w:val="0"/>
          <w:divBdr>
            <w:top w:val="none" w:sz="0" w:space="0" w:color="auto"/>
            <w:left w:val="none" w:sz="0" w:space="0" w:color="auto"/>
            <w:bottom w:val="none" w:sz="0" w:space="0" w:color="auto"/>
            <w:right w:val="none" w:sz="0" w:space="0" w:color="auto"/>
          </w:divBdr>
          <w:divsChild>
            <w:div w:id="2031181316">
              <w:marLeft w:val="0"/>
              <w:marRight w:val="0"/>
              <w:marTop w:val="0"/>
              <w:marBottom w:val="0"/>
              <w:divBdr>
                <w:top w:val="none" w:sz="0" w:space="0" w:color="auto"/>
                <w:left w:val="none" w:sz="0" w:space="0" w:color="auto"/>
                <w:bottom w:val="none" w:sz="0" w:space="0" w:color="auto"/>
                <w:right w:val="none" w:sz="0" w:space="0" w:color="auto"/>
              </w:divBdr>
            </w:div>
            <w:div w:id="1671760360">
              <w:marLeft w:val="0"/>
              <w:marRight w:val="0"/>
              <w:marTop w:val="0"/>
              <w:marBottom w:val="0"/>
              <w:divBdr>
                <w:top w:val="none" w:sz="0" w:space="0" w:color="auto"/>
                <w:left w:val="none" w:sz="0" w:space="0" w:color="auto"/>
                <w:bottom w:val="none" w:sz="0" w:space="0" w:color="auto"/>
                <w:right w:val="none" w:sz="0" w:space="0" w:color="auto"/>
              </w:divBdr>
            </w:div>
          </w:divsChild>
        </w:div>
        <w:div w:id="2082170565">
          <w:marLeft w:val="0"/>
          <w:marRight w:val="0"/>
          <w:marTop w:val="0"/>
          <w:marBottom w:val="0"/>
          <w:divBdr>
            <w:top w:val="none" w:sz="0" w:space="0" w:color="auto"/>
            <w:left w:val="none" w:sz="0" w:space="0" w:color="auto"/>
            <w:bottom w:val="none" w:sz="0" w:space="0" w:color="auto"/>
            <w:right w:val="none" w:sz="0" w:space="0" w:color="auto"/>
          </w:divBdr>
          <w:divsChild>
            <w:div w:id="353270726">
              <w:marLeft w:val="0"/>
              <w:marRight w:val="0"/>
              <w:marTop w:val="0"/>
              <w:marBottom w:val="0"/>
              <w:divBdr>
                <w:top w:val="none" w:sz="0" w:space="0" w:color="auto"/>
                <w:left w:val="none" w:sz="0" w:space="0" w:color="auto"/>
                <w:bottom w:val="none" w:sz="0" w:space="0" w:color="auto"/>
                <w:right w:val="none" w:sz="0" w:space="0" w:color="auto"/>
              </w:divBdr>
            </w:div>
            <w:div w:id="248539176">
              <w:marLeft w:val="0"/>
              <w:marRight w:val="0"/>
              <w:marTop w:val="0"/>
              <w:marBottom w:val="0"/>
              <w:divBdr>
                <w:top w:val="none" w:sz="0" w:space="0" w:color="auto"/>
                <w:left w:val="none" w:sz="0" w:space="0" w:color="auto"/>
                <w:bottom w:val="none" w:sz="0" w:space="0" w:color="auto"/>
                <w:right w:val="none" w:sz="0" w:space="0" w:color="auto"/>
              </w:divBdr>
            </w:div>
          </w:divsChild>
        </w:div>
        <w:div w:id="35395760">
          <w:marLeft w:val="0"/>
          <w:marRight w:val="0"/>
          <w:marTop w:val="0"/>
          <w:marBottom w:val="0"/>
          <w:divBdr>
            <w:top w:val="none" w:sz="0" w:space="0" w:color="auto"/>
            <w:left w:val="none" w:sz="0" w:space="0" w:color="auto"/>
            <w:bottom w:val="none" w:sz="0" w:space="0" w:color="auto"/>
            <w:right w:val="none" w:sz="0" w:space="0" w:color="auto"/>
          </w:divBdr>
          <w:divsChild>
            <w:div w:id="1196651255">
              <w:marLeft w:val="0"/>
              <w:marRight w:val="0"/>
              <w:marTop w:val="0"/>
              <w:marBottom w:val="0"/>
              <w:divBdr>
                <w:top w:val="none" w:sz="0" w:space="0" w:color="auto"/>
                <w:left w:val="none" w:sz="0" w:space="0" w:color="auto"/>
                <w:bottom w:val="none" w:sz="0" w:space="0" w:color="auto"/>
                <w:right w:val="none" w:sz="0" w:space="0" w:color="auto"/>
              </w:divBdr>
            </w:div>
            <w:div w:id="81994554">
              <w:marLeft w:val="0"/>
              <w:marRight w:val="0"/>
              <w:marTop w:val="0"/>
              <w:marBottom w:val="0"/>
              <w:divBdr>
                <w:top w:val="none" w:sz="0" w:space="0" w:color="auto"/>
                <w:left w:val="none" w:sz="0" w:space="0" w:color="auto"/>
                <w:bottom w:val="none" w:sz="0" w:space="0" w:color="auto"/>
                <w:right w:val="none" w:sz="0" w:space="0" w:color="auto"/>
              </w:divBdr>
            </w:div>
          </w:divsChild>
        </w:div>
        <w:div w:id="1460417285">
          <w:marLeft w:val="0"/>
          <w:marRight w:val="0"/>
          <w:marTop w:val="0"/>
          <w:marBottom w:val="0"/>
          <w:divBdr>
            <w:top w:val="none" w:sz="0" w:space="0" w:color="auto"/>
            <w:left w:val="none" w:sz="0" w:space="0" w:color="auto"/>
            <w:bottom w:val="none" w:sz="0" w:space="0" w:color="auto"/>
            <w:right w:val="none" w:sz="0" w:space="0" w:color="auto"/>
          </w:divBdr>
          <w:divsChild>
            <w:div w:id="363094815">
              <w:marLeft w:val="0"/>
              <w:marRight w:val="0"/>
              <w:marTop w:val="0"/>
              <w:marBottom w:val="0"/>
              <w:divBdr>
                <w:top w:val="none" w:sz="0" w:space="0" w:color="auto"/>
                <w:left w:val="none" w:sz="0" w:space="0" w:color="auto"/>
                <w:bottom w:val="none" w:sz="0" w:space="0" w:color="auto"/>
                <w:right w:val="none" w:sz="0" w:space="0" w:color="auto"/>
              </w:divBdr>
            </w:div>
            <w:div w:id="1155491482">
              <w:marLeft w:val="0"/>
              <w:marRight w:val="0"/>
              <w:marTop w:val="0"/>
              <w:marBottom w:val="0"/>
              <w:divBdr>
                <w:top w:val="none" w:sz="0" w:space="0" w:color="auto"/>
                <w:left w:val="none" w:sz="0" w:space="0" w:color="auto"/>
                <w:bottom w:val="none" w:sz="0" w:space="0" w:color="auto"/>
                <w:right w:val="none" w:sz="0" w:space="0" w:color="auto"/>
              </w:divBdr>
            </w:div>
          </w:divsChild>
        </w:div>
        <w:div w:id="776410803">
          <w:marLeft w:val="0"/>
          <w:marRight w:val="0"/>
          <w:marTop w:val="0"/>
          <w:marBottom w:val="0"/>
          <w:divBdr>
            <w:top w:val="none" w:sz="0" w:space="0" w:color="auto"/>
            <w:left w:val="none" w:sz="0" w:space="0" w:color="auto"/>
            <w:bottom w:val="none" w:sz="0" w:space="0" w:color="auto"/>
            <w:right w:val="none" w:sz="0" w:space="0" w:color="auto"/>
          </w:divBdr>
          <w:divsChild>
            <w:div w:id="1328560808">
              <w:marLeft w:val="0"/>
              <w:marRight w:val="0"/>
              <w:marTop w:val="0"/>
              <w:marBottom w:val="0"/>
              <w:divBdr>
                <w:top w:val="none" w:sz="0" w:space="0" w:color="auto"/>
                <w:left w:val="none" w:sz="0" w:space="0" w:color="auto"/>
                <w:bottom w:val="none" w:sz="0" w:space="0" w:color="auto"/>
                <w:right w:val="none" w:sz="0" w:space="0" w:color="auto"/>
              </w:divBdr>
            </w:div>
            <w:div w:id="1614551019">
              <w:marLeft w:val="0"/>
              <w:marRight w:val="0"/>
              <w:marTop w:val="0"/>
              <w:marBottom w:val="0"/>
              <w:divBdr>
                <w:top w:val="none" w:sz="0" w:space="0" w:color="auto"/>
                <w:left w:val="none" w:sz="0" w:space="0" w:color="auto"/>
                <w:bottom w:val="none" w:sz="0" w:space="0" w:color="auto"/>
                <w:right w:val="none" w:sz="0" w:space="0" w:color="auto"/>
              </w:divBdr>
            </w:div>
          </w:divsChild>
        </w:div>
        <w:div w:id="1954363018">
          <w:marLeft w:val="0"/>
          <w:marRight w:val="0"/>
          <w:marTop w:val="0"/>
          <w:marBottom w:val="0"/>
          <w:divBdr>
            <w:top w:val="none" w:sz="0" w:space="0" w:color="auto"/>
            <w:left w:val="none" w:sz="0" w:space="0" w:color="auto"/>
            <w:bottom w:val="none" w:sz="0" w:space="0" w:color="auto"/>
            <w:right w:val="none" w:sz="0" w:space="0" w:color="auto"/>
          </w:divBdr>
          <w:divsChild>
            <w:div w:id="1875390062">
              <w:marLeft w:val="0"/>
              <w:marRight w:val="0"/>
              <w:marTop w:val="0"/>
              <w:marBottom w:val="0"/>
              <w:divBdr>
                <w:top w:val="none" w:sz="0" w:space="0" w:color="auto"/>
                <w:left w:val="none" w:sz="0" w:space="0" w:color="auto"/>
                <w:bottom w:val="none" w:sz="0" w:space="0" w:color="auto"/>
                <w:right w:val="none" w:sz="0" w:space="0" w:color="auto"/>
              </w:divBdr>
            </w:div>
            <w:div w:id="1222790699">
              <w:marLeft w:val="0"/>
              <w:marRight w:val="0"/>
              <w:marTop w:val="0"/>
              <w:marBottom w:val="0"/>
              <w:divBdr>
                <w:top w:val="none" w:sz="0" w:space="0" w:color="auto"/>
                <w:left w:val="none" w:sz="0" w:space="0" w:color="auto"/>
                <w:bottom w:val="none" w:sz="0" w:space="0" w:color="auto"/>
                <w:right w:val="none" w:sz="0" w:space="0" w:color="auto"/>
              </w:divBdr>
            </w:div>
          </w:divsChild>
        </w:div>
        <w:div w:id="913781377">
          <w:marLeft w:val="0"/>
          <w:marRight w:val="0"/>
          <w:marTop w:val="0"/>
          <w:marBottom w:val="0"/>
          <w:divBdr>
            <w:top w:val="none" w:sz="0" w:space="0" w:color="auto"/>
            <w:left w:val="none" w:sz="0" w:space="0" w:color="auto"/>
            <w:bottom w:val="none" w:sz="0" w:space="0" w:color="auto"/>
            <w:right w:val="none" w:sz="0" w:space="0" w:color="auto"/>
          </w:divBdr>
          <w:divsChild>
            <w:div w:id="1663729235">
              <w:marLeft w:val="0"/>
              <w:marRight w:val="0"/>
              <w:marTop w:val="0"/>
              <w:marBottom w:val="0"/>
              <w:divBdr>
                <w:top w:val="none" w:sz="0" w:space="0" w:color="auto"/>
                <w:left w:val="none" w:sz="0" w:space="0" w:color="auto"/>
                <w:bottom w:val="none" w:sz="0" w:space="0" w:color="auto"/>
                <w:right w:val="none" w:sz="0" w:space="0" w:color="auto"/>
              </w:divBdr>
            </w:div>
            <w:div w:id="1476021338">
              <w:marLeft w:val="0"/>
              <w:marRight w:val="0"/>
              <w:marTop w:val="0"/>
              <w:marBottom w:val="0"/>
              <w:divBdr>
                <w:top w:val="none" w:sz="0" w:space="0" w:color="auto"/>
                <w:left w:val="none" w:sz="0" w:space="0" w:color="auto"/>
                <w:bottom w:val="none" w:sz="0" w:space="0" w:color="auto"/>
                <w:right w:val="none" w:sz="0" w:space="0" w:color="auto"/>
              </w:divBdr>
            </w:div>
          </w:divsChild>
        </w:div>
        <w:div w:id="181630905">
          <w:marLeft w:val="0"/>
          <w:marRight w:val="0"/>
          <w:marTop w:val="0"/>
          <w:marBottom w:val="0"/>
          <w:divBdr>
            <w:top w:val="none" w:sz="0" w:space="0" w:color="auto"/>
            <w:left w:val="none" w:sz="0" w:space="0" w:color="auto"/>
            <w:bottom w:val="none" w:sz="0" w:space="0" w:color="auto"/>
            <w:right w:val="none" w:sz="0" w:space="0" w:color="auto"/>
          </w:divBdr>
          <w:divsChild>
            <w:div w:id="155146477">
              <w:marLeft w:val="0"/>
              <w:marRight w:val="0"/>
              <w:marTop w:val="0"/>
              <w:marBottom w:val="0"/>
              <w:divBdr>
                <w:top w:val="none" w:sz="0" w:space="0" w:color="auto"/>
                <w:left w:val="none" w:sz="0" w:space="0" w:color="auto"/>
                <w:bottom w:val="none" w:sz="0" w:space="0" w:color="auto"/>
                <w:right w:val="none" w:sz="0" w:space="0" w:color="auto"/>
              </w:divBdr>
            </w:div>
            <w:div w:id="195655131">
              <w:marLeft w:val="0"/>
              <w:marRight w:val="0"/>
              <w:marTop w:val="0"/>
              <w:marBottom w:val="0"/>
              <w:divBdr>
                <w:top w:val="none" w:sz="0" w:space="0" w:color="auto"/>
                <w:left w:val="none" w:sz="0" w:space="0" w:color="auto"/>
                <w:bottom w:val="none" w:sz="0" w:space="0" w:color="auto"/>
                <w:right w:val="none" w:sz="0" w:space="0" w:color="auto"/>
              </w:divBdr>
            </w:div>
          </w:divsChild>
        </w:div>
        <w:div w:id="1617639929">
          <w:marLeft w:val="0"/>
          <w:marRight w:val="0"/>
          <w:marTop w:val="0"/>
          <w:marBottom w:val="0"/>
          <w:divBdr>
            <w:top w:val="none" w:sz="0" w:space="0" w:color="auto"/>
            <w:left w:val="none" w:sz="0" w:space="0" w:color="auto"/>
            <w:bottom w:val="none" w:sz="0" w:space="0" w:color="auto"/>
            <w:right w:val="none" w:sz="0" w:space="0" w:color="auto"/>
          </w:divBdr>
          <w:divsChild>
            <w:div w:id="744301359">
              <w:marLeft w:val="0"/>
              <w:marRight w:val="0"/>
              <w:marTop w:val="0"/>
              <w:marBottom w:val="0"/>
              <w:divBdr>
                <w:top w:val="none" w:sz="0" w:space="0" w:color="auto"/>
                <w:left w:val="none" w:sz="0" w:space="0" w:color="auto"/>
                <w:bottom w:val="none" w:sz="0" w:space="0" w:color="auto"/>
                <w:right w:val="none" w:sz="0" w:space="0" w:color="auto"/>
              </w:divBdr>
            </w:div>
            <w:div w:id="1286890098">
              <w:marLeft w:val="0"/>
              <w:marRight w:val="0"/>
              <w:marTop w:val="0"/>
              <w:marBottom w:val="0"/>
              <w:divBdr>
                <w:top w:val="none" w:sz="0" w:space="0" w:color="auto"/>
                <w:left w:val="none" w:sz="0" w:space="0" w:color="auto"/>
                <w:bottom w:val="none" w:sz="0" w:space="0" w:color="auto"/>
                <w:right w:val="none" w:sz="0" w:space="0" w:color="auto"/>
              </w:divBdr>
            </w:div>
          </w:divsChild>
        </w:div>
        <w:div w:id="632951463">
          <w:marLeft w:val="0"/>
          <w:marRight w:val="0"/>
          <w:marTop w:val="0"/>
          <w:marBottom w:val="0"/>
          <w:divBdr>
            <w:top w:val="none" w:sz="0" w:space="0" w:color="auto"/>
            <w:left w:val="none" w:sz="0" w:space="0" w:color="auto"/>
            <w:bottom w:val="none" w:sz="0" w:space="0" w:color="auto"/>
            <w:right w:val="none" w:sz="0" w:space="0" w:color="auto"/>
          </w:divBdr>
          <w:divsChild>
            <w:div w:id="521170257">
              <w:marLeft w:val="0"/>
              <w:marRight w:val="0"/>
              <w:marTop w:val="0"/>
              <w:marBottom w:val="0"/>
              <w:divBdr>
                <w:top w:val="none" w:sz="0" w:space="0" w:color="auto"/>
                <w:left w:val="none" w:sz="0" w:space="0" w:color="auto"/>
                <w:bottom w:val="none" w:sz="0" w:space="0" w:color="auto"/>
                <w:right w:val="none" w:sz="0" w:space="0" w:color="auto"/>
              </w:divBdr>
            </w:div>
            <w:div w:id="1461877046">
              <w:marLeft w:val="0"/>
              <w:marRight w:val="0"/>
              <w:marTop w:val="0"/>
              <w:marBottom w:val="0"/>
              <w:divBdr>
                <w:top w:val="none" w:sz="0" w:space="0" w:color="auto"/>
                <w:left w:val="none" w:sz="0" w:space="0" w:color="auto"/>
                <w:bottom w:val="none" w:sz="0" w:space="0" w:color="auto"/>
                <w:right w:val="none" w:sz="0" w:space="0" w:color="auto"/>
              </w:divBdr>
            </w:div>
          </w:divsChild>
        </w:div>
        <w:div w:id="1058625091">
          <w:marLeft w:val="0"/>
          <w:marRight w:val="0"/>
          <w:marTop w:val="0"/>
          <w:marBottom w:val="0"/>
          <w:divBdr>
            <w:top w:val="none" w:sz="0" w:space="0" w:color="auto"/>
            <w:left w:val="none" w:sz="0" w:space="0" w:color="auto"/>
            <w:bottom w:val="none" w:sz="0" w:space="0" w:color="auto"/>
            <w:right w:val="none" w:sz="0" w:space="0" w:color="auto"/>
          </w:divBdr>
          <w:divsChild>
            <w:div w:id="606083512">
              <w:marLeft w:val="0"/>
              <w:marRight w:val="0"/>
              <w:marTop w:val="0"/>
              <w:marBottom w:val="0"/>
              <w:divBdr>
                <w:top w:val="none" w:sz="0" w:space="0" w:color="auto"/>
                <w:left w:val="none" w:sz="0" w:space="0" w:color="auto"/>
                <w:bottom w:val="none" w:sz="0" w:space="0" w:color="auto"/>
                <w:right w:val="none" w:sz="0" w:space="0" w:color="auto"/>
              </w:divBdr>
            </w:div>
            <w:div w:id="1235555938">
              <w:marLeft w:val="0"/>
              <w:marRight w:val="0"/>
              <w:marTop w:val="0"/>
              <w:marBottom w:val="0"/>
              <w:divBdr>
                <w:top w:val="none" w:sz="0" w:space="0" w:color="auto"/>
                <w:left w:val="none" w:sz="0" w:space="0" w:color="auto"/>
                <w:bottom w:val="none" w:sz="0" w:space="0" w:color="auto"/>
                <w:right w:val="none" w:sz="0" w:space="0" w:color="auto"/>
              </w:divBdr>
            </w:div>
          </w:divsChild>
        </w:div>
        <w:div w:id="632565986">
          <w:marLeft w:val="0"/>
          <w:marRight w:val="0"/>
          <w:marTop w:val="0"/>
          <w:marBottom w:val="0"/>
          <w:divBdr>
            <w:top w:val="none" w:sz="0" w:space="0" w:color="auto"/>
            <w:left w:val="none" w:sz="0" w:space="0" w:color="auto"/>
            <w:bottom w:val="none" w:sz="0" w:space="0" w:color="auto"/>
            <w:right w:val="none" w:sz="0" w:space="0" w:color="auto"/>
          </w:divBdr>
          <w:divsChild>
            <w:div w:id="1919561438">
              <w:marLeft w:val="0"/>
              <w:marRight w:val="0"/>
              <w:marTop w:val="0"/>
              <w:marBottom w:val="0"/>
              <w:divBdr>
                <w:top w:val="none" w:sz="0" w:space="0" w:color="auto"/>
                <w:left w:val="none" w:sz="0" w:space="0" w:color="auto"/>
                <w:bottom w:val="none" w:sz="0" w:space="0" w:color="auto"/>
                <w:right w:val="none" w:sz="0" w:space="0" w:color="auto"/>
              </w:divBdr>
            </w:div>
            <w:div w:id="429468856">
              <w:marLeft w:val="0"/>
              <w:marRight w:val="0"/>
              <w:marTop w:val="0"/>
              <w:marBottom w:val="0"/>
              <w:divBdr>
                <w:top w:val="none" w:sz="0" w:space="0" w:color="auto"/>
                <w:left w:val="none" w:sz="0" w:space="0" w:color="auto"/>
                <w:bottom w:val="none" w:sz="0" w:space="0" w:color="auto"/>
                <w:right w:val="none" w:sz="0" w:space="0" w:color="auto"/>
              </w:divBdr>
            </w:div>
          </w:divsChild>
        </w:div>
        <w:div w:id="497228542">
          <w:marLeft w:val="0"/>
          <w:marRight w:val="0"/>
          <w:marTop w:val="0"/>
          <w:marBottom w:val="0"/>
          <w:divBdr>
            <w:top w:val="none" w:sz="0" w:space="0" w:color="auto"/>
            <w:left w:val="none" w:sz="0" w:space="0" w:color="auto"/>
            <w:bottom w:val="none" w:sz="0" w:space="0" w:color="auto"/>
            <w:right w:val="none" w:sz="0" w:space="0" w:color="auto"/>
          </w:divBdr>
          <w:divsChild>
            <w:div w:id="1700660058">
              <w:marLeft w:val="0"/>
              <w:marRight w:val="0"/>
              <w:marTop w:val="0"/>
              <w:marBottom w:val="0"/>
              <w:divBdr>
                <w:top w:val="none" w:sz="0" w:space="0" w:color="auto"/>
                <w:left w:val="none" w:sz="0" w:space="0" w:color="auto"/>
                <w:bottom w:val="none" w:sz="0" w:space="0" w:color="auto"/>
                <w:right w:val="none" w:sz="0" w:space="0" w:color="auto"/>
              </w:divBdr>
            </w:div>
            <w:div w:id="533806805">
              <w:marLeft w:val="0"/>
              <w:marRight w:val="0"/>
              <w:marTop w:val="0"/>
              <w:marBottom w:val="0"/>
              <w:divBdr>
                <w:top w:val="none" w:sz="0" w:space="0" w:color="auto"/>
                <w:left w:val="none" w:sz="0" w:space="0" w:color="auto"/>
                <w:bottom w:val="none" w:sz="0" w:space="0" w:color="auto"/>
                <w:right w:val="none" w:sz="0" w:space="0" w:color="auto"/>
              </w:divBdr>
            </w:div>
          </w:divsChild>
        </w:div>
        <w:div w:id="1180391583">
          <w:marLeft w:val="0"/>
          <w:marRight w:val="0"/>
          <w:marTop w:val="0"/>
          <w:marBottom w:val="0"/>
          <w:divBdr>
            <w:top w:val="none" w:sz="0" w:space="0" w:color="auto"/>
            <w:left w:val="none" w:sz="0" w:space="0" w:color="auto"/>
            <w:bottom w:val="none" w:sz="0" w:space="0" w:color="auto"/>
            <w:right w:val="none" w:sz="0" w:space="0" w:color="auto"/>
          </w:divBdr>
          <w:divsChild>
            <w:div w:id="276987074">
              <w:marLeft w:val="0"/>
              <w:marRight w:val="0"/>
              <w:marTop w:val="0"/>
              <w:marBottom w:val="0"/>
              <w:divBdr>
                <w:top w:val="none" w:sz="0" w:space="0" w:color="auto"/>
                <w:left w:val="none" w:sz="0" w:space="0" w:color="auto"/>
                <w:bottom w:val="none" w:sz="0" w:space="0" w:color="auto"/>
                <w:right w:val="none" w:sz="0" w:space="0" w:color="auto"/>
              </w:divBdr>
            </w:div>
            <w:div w:id="1507013234">
              <w:marLeft w:val="0"/>
              <w:marRight w:val="0"/>
              <w:marTop w:val="0"/>
              <w:marBottom w:val="0"/>
              <w:divBdr>
                <w:top w:val="none" w:sz="0" w:space="0" w:color="auto"/>
                <w:left w:val="none" w:sz="0" w:space="0" w:color="auto"/>
                <w:bottom w:val="none" w:sz="0" w:space="0" w:color="auto"/>
                <w:right w:val="none" w:sz="0" w:space="0" w:color="auto"/>
              </w:divBdr>
            </w:div>
          </w:divsChild>
        </w:div>
        <w:div w:id="1951739082">
          <w:marLeft w:val="0"/>
          <w:marRight w:val="0"/>
          <w:marTop w:val="0"/>
          <w:marBottom w:val="0"/>
          <w:divBdr>
            <w:top w:val="none" w:sz="0" w:space="0" w:color="auto"/>
            <w:left w:val="none" w:sz="0" w:space="0" w:color="auto"/>
            <w:bottom w:val="none" w:sz="0" w:space="0" w:color="auto"/>
            <w:right w:val="none" w:sz="0" w:space="0" w:color="auto"/>
          </w:divBdr>
          <w:divsChild>
            <w:div w:id="1827277183">
              <w:marLeft w:val="0"/>
              <w:marRight w:val="0"/>
              <w:marTop w:val="0"/>
              <w:marBottom w:val="0"/>
              <w:divBdr>
                <w:top w:val="none" w:sz="0" w:space="0" w:color="auto"/>
                <w:left w:val="none" w:sz="0" w:space="0" w:color="auto"/>
                <w:bottom w:val="none" w:sz="0" w:space="0" w:color="auto"/>
                <w:right w:val="none" w:sz="0" w:space="0" w:color="auto"/>
              </w:divBdr>
            </w:div>
            <w:div w:id="1734307304">
              <w:marLeft w:val="0"/>
              <w:marRight w:val="0"/>
              <w:marTop w:val="0"/>
              <w:marBottom w:val="0"/>
              <w:divBdr>
                <w:top w:val="none" w:sz="0" w:space="0" w:color="auto"/>
                <w:left w:val="none" w:sz="0" w:space="0" w:color="auto"/>
                <w:bottom w:val="none" w:sz="0" w:space="0" w:color="auto"/>
                <w:right w:val="none" w:sz="0" w:space="0" w:color="auto"/>
              </w:divBdr>
            </w:div>
          </w:divsChild>
        </w:div>
        <w:div w:id="113331795">
          <w:marLeft w:val="0"/>
          <w:marRight w:val="0"/>
          <w:marTop w:val="0"/>
          <w:marBottom w:val="0"/>
          <w:divBdr>
            <w:top w:val="none" w:sz="0" w:space="0" w:color="auto"/>
            <w:left w:val="none" w:sz="0" w:space="0" w:color="auto"/>
            <w:bottom w:val="none" w:sz="0" w:space="0" w:color="auto"/>
            <w:right w:val="none" w:sz="0" w:space="0" w:color="auto"/>
          </w:divBdr>
          <w:divsChild>
            <w:div w:id="1604846444">
              <w:marLeft w:val="0"/>
              <w:marRight w:val="0"/>
              <w:marTop w:val="0"/>
              <w:marBottom w:val="0"/>
              <w:divBdr>
                <w:top w:val="none" w:sz="0" w:space="0" w:color="auto"/>
                <w:left w:val="none" w:sz="0" w:space="0" w:color="auto"/>
                <w:bottom w:val="none" w:sz="0" w:space="0" w:color="auto"/>
                <w:right w:val="none" w:sz="0" w:space="0" w:color="auto"/>
              </w:divBdr>
            </w:div>
            <w:div w:id="1234395627">
              <w:marLeft w:val="0"/>
              <w:marRight w:val="0"/>
              <w:marTop w:val="0"/>
              <w:marBottom w:val="0"/>
              <w:divBdr>
                <w:top w:val="none" w:sz="0" w:space="0" w:color="auto"/>
                <w:left w:val="none" w:sz="0" w:space="0" w:color="auto"/>
                <w:bottom w:val="none" w:sz="0" w:space="0" w:color="auto"/>
                <w:right w:val="none" w:sz="0" w:space="0" w:color="auto"/>
              </w:divBdr>
            </w:div>
          </w:divsChild>
        </w:div>
        <w:div w:id="1663654343">
          <w:marLeft w:val="0"/>
          <w:marRight w:val="0"/>
          <w:marTop w:val="0"/>
          <w:marBottom w:val="0"/>
          <w:divBdr>
            <w:top w:val="none" w:sz="0" w:space="0" w:color="auto"/>
            <w:left w:val="none" w:sz="0" w:space="0" w:color="auto"/>
            <w:bottom w:val="none" w:sz="0" w:space="0" w:color="auto"/>
            <w:right w:val="none" w:sz="0" w:space="0" w:color="auto"/>
          </w:divBdr>
          <w:divsChild>
            <w:div w:id="1768771199">
              <w:marLeft w:val="0"/>
              <w:marRight w:val="0"/>
              <w:marTop w:val="0"/>
              <w:marBottom w:val="0"/>
              <w:divBdr>
                <w:top w:val="none" w:sz="0" w:space="0" w:color="auto"/>
                <w:left w:val="none" w:sz="0" w:space="0" w:color="auto"/>
                <w:bottom w:val="none" w:sz="0" w:space="0" w:color="auto"/>
                <w:right w:val="none" w:sz="0" w:space="0" w:color="auto"/>
              </w:divBdr>
            </w:div>
            <w:div w:id="101344626">
              <w:marLeft w:val="0"/>
              <w:marRight w:val="0"/>
              <w:marTop w:val="0"/>
              <w:marBottom w:val="0"/>
              <w:divBdr>
                <w:top w:val="none" w:sz="0" w:space="0" w:color="auto"/>
                <w:left w:val="none" w:sz="0" w:space="0" w:color="auto"/>
                <w:bottom w:val="none" w:sz="0" w:space="0" w:color="auto"/>
                <w:right w:val="none" w:sz="0" w:space="0" w:color="auto"/>
              </w:divBdr>
            </w:div>
          </w:divsChild>
        </w:div>
        <w:div w:id="1453087897">
          <w:marLeft w:val="0"/>
          <w:marRight w:val="0"/>
          <w:marTop w:val="0"/>
          <w:marBottom w:val="0"/>
          <w:divBdr>
            <w:top w:val="none" w:sz="0" w:space="0" w:color="auto"/>
            <w:left w:val="none" w:sz="0" w:space="0" w:color="auto"/>
            <w:bottom w:val="none" w:sz="0" w:space="0" w:color="auto"/>
            <w:right w:val="none" w:sz="0" w:space="0" w:color="auto"/>
          </w:divBdr>
          <w:divsChild>
            <w:div w:id="1089733303">
              <w:marLeft w:val="0"/>
              <w:marRight w:val="0"/>
              <w:marTop w:val="0"/>
              <w:marBottom w:val="0"/>
              <w:divBdr>
                <w:top w:val="none" w:sz="0" w:space="0" w:color="auto"/>
                <w:left w:val="none" w:sz="0" w:space="0" w:color="auto"/>
                <w:bottom w:val="none" w:sz="0" w:space="0" w:color="auto"/>
                <w:right w:val="none" w:sz="0" w:space="0" w:color="auto"/>
              </w:divBdr>
            </w:div>
            <w:div w:id="958687455">
              <w:marLeft w:val="0"/>
              <w:marRight w:val="0"/>
              <w:marTop w:val="0"/>
              <w:marBottom w:val="0"/>
              <w:divBdr>
                <w:top w:val="none" w:sz="0" w:space="0" w:color="auto"/>
                <w:left w:val="none" w:sz="0" w:space="0" w:color="auto"/>
                <w:bottom w:val="none" w:sz="0" w:space="0" w:color="auto"/>
                <w:right w:val="none" w:sz="0" w:space="0" w:color="auto"/>
              </w:divBdr>
            </w:div>
          </w:divsChild>
        </w:div>
        <w:div w:id="1691179030">
          <w:marLeft w:val="0"/>
          <w:marRight w:val="0"/>
          <w:marTop w:val="0"/>
          <w:marBottom w:val="0"/>
          <w:divBdr>
            <w:top w:val="none" w:sz="0" w:space="0" w:color="auto"/>
            <w:left w:val="none" w:sz="0" w:space="0" w:color="auto"/>
            <w:bottom w:val="none" w:sz="0" w:space="0" w:color="auto"/>
            <w:right w:val="none" w:sz="0" w:space="0" w:color="auto"/>
          </w:divBdr>
          <w:divsChild>
            <w:div w:id="93131680">
              <w:marLeft w:val="0"/>
              <w:marRight w:val="0"/>
              <w:marTop w:val="0"/>
              <w:marBottom w:val="0"/>
              <w:divBdr>
                <w:top w:val="none" w:sz="0" w:space="0" w:color="auto"/>
                <w:left w:val="none" w:sz="0" w:space="0" w:color="auto"/>
                <w:bottom w:val="none" w:sz="0" w:space="0" w:color="auto"/>
                <w:right w:val="none" w:sz="0" w:space="0" w:color="auto"/>
              </w:divBdr>
            </w:div>
            <w:div w:id="1868564820">
              <w:marLeft w:val="0"/>
              <w:marRight w:val="0"/>
              <w:marTop w:val="0"/>
              <w:marBottom w:val="0"/>
              <w:divBdr>
                <w:top w:val="none" w:sz="0" w:space="0" w:color="auto"/>
                <w:left w:val="none" w:sz="0" w:space="0" w:color="auto"/>
                <w:bottom w:val="none" w:sz="0" w:space="0" w:color="auto"/>
                <w:right w:val="none" w:sz="0" w:space="0" w:color="auto"/>
              </w:divBdr>
            </w:div>
          </w:divsChild>
        </w:div>
        <w:div w:id="1083138711">
          <w:marLeft w:val="0"/>
          <w:marRight w:val="0"/>
          <w:marTop w:val="0"/>
          <w:marBottom w:val="0"/>
          <w:divBdr>
            <w:top w:val="none" w:sz="0" w:space="0" w:color="auto"/>
            <w:left w:val="none" w:sz="0" w:space="0" w:color="auto"/>
            <w:bottom w:val="none" w:sz="0" w:space="0" w:color="auto"/>
            <w:right w:val="none" w:sz="0" w:space="0" w:color="auto"/>
          </w:divBdr>
          <w:divsChild>
            <w:div w:id="1758402363">
              <w:marLeft w:val="0"/>
              <w:marRight w:val="0"/>
              <w:marTop w:val="0"/>
              <w:marBottom w:val="0"/>
              <w:divBdr>
                <w:top w:val="none" w:sz="0" w:space="0" w:color="auto"/>
                <w:left w:val="none" w:sz="0" w:space="0" w:color="auto"/>
                <w:bottom w:val="none" w:sz="0" w:space="0" w:color="auto"/>
                <w:right w:val="none" w:sz="0" w:space="0" w:color="auto"/>
              </w:divBdr>
            </w:div>
            <w:div w:id="824318959">
              <w:marLeft w:val="0"/>
              <w:marRight w:val="0"/>
              <w:marTop w:val="0"/>
              <w:marBottom w:val="0"/>
              <w:divBdr>
                <w:top w:val="none" w:sz="0" w:space="0" w:color="auto"/>
                <w:left w:val="none" w:sz="0" w:space="0" w:color="auto"/>
                <w:bottom w:val="none" w:sz="0" w:space="0" w:color="auto"/>
                <w:right w:val="none" w:sz="0" w:space="0" w:color="auto"/>
              </w:divBdr>
            </w:div>
          </w:divsChild>
        </w:div>
        <w:div w:id="1684628779">
          <w:marLeft w:val="0"/>
          <w:marRight w:val="0"/>
          <w:marTop w:val="0"/>
          <w:marBottom w:val="0"/>
          <w:divBdr>
            <w:top w:val="none" w:sz="0" w:space="0" w:color="auto"/>
            <w:left w:val="none" w:sz="0" w:space="0" w:color="auto"/>
            <w:bottom w:val="none" w:sz="0" w:space="0" w:color="auto"/>
            <w:right w:val="none" w:sz="0" w:space="0" w:color="auto"/>
          </w:divBdr>
          <w:divsChild>
            <w:div w:id="1691174674">
              <w:marLeft w:val="0"/>
              <w:marRight w:val="0"/>
              <w:marTop w:val="0"/>
              <w:marBottom w:val="0"/>
              <w:divBdr>
                <w:top w:val="none" w:sz="0" w:space="0" w:color="auto"/>
                <w:left w:val="none" w:sz="0" w:space="0" w:color="auto"/>
                <w:bottom w:val="none" w:sz="0" w:space="0" w:color="auto"/>
                <w:right w:val="none" w:sz="0" w:space="0" w:color="auto"/>
              </w:divBdr>
            </w:div>
            <w:div w:id="395402412">
              <w:marLeft w:val="0"/>
              <w:marRight w:val="0"/>
              <w:marTop w:val="0"/>
              <w:marBottom w:val="0"/>
              <w:divBdr>
                <w:top w:val="none" w:sz="0" w:space="0" w:color="auto"/>
                <w:left w:val="none" w:sz="0" w:space="0" w:color="auto"/>
                <w:bottom w:val="none" w:sz="0" w:space="0" w:color="auto"/>
                <w:right w:val="none" w:sz="0" w:space="0" w:color="auto"/>
              </w:divBdr>
            </w:div>
          </w:divsChild>
        </w:div>
        <w:div w:id="1166478950">
          <w:marLeft w:val="0"/>
          <w:marRight w:val="0"/>
          <w:marTop w:val="0"/>
          <w:marBottom w:val="0"/>
          <w:divBdr>
            <w:top w:val="none" w:sz="0" w:space="0" w:color="auto"/>
            <w:left w:val="none" w:sz="0" w:space="0" w:color="auto"/>
            <w:bottom w:val="none" w:sz="0" w:space="0" w:color="auto"/>
            <w:right w:val="none" w:sz="0" w:space="0" w:color="auto"/>
          </w:divBdr>
          <w:divsChild>
            <w:div w:id="1083572258">
              <w:marLeft w:val="0"/>
              <w:marRight w:val="0"/>
              <w:marTop w:val="0"/>
              <w:marBottom w:val="0"/>
              <w:divBdr>
                <w:top w:val="none" w:sz="0" w:space="0" w:color="auto"/>
                <w:left w:val="none" w:sz="0" w:space="0" w:color="auto"/>
                <w:bottom w:val="none" w:sz="0" w:space="0" w:color="auto"/>
                <w:right w:val="none" w:sz="0" w:space="0" w:color="auto"/>
              </w:divBdr>
            </w:div>
            <w:div w:id="446781131">
              <w:marLeft w:val="0"/>
              <w:marRight w:val="0"/>
              <w:marTop w:val="0"/>
              <w:marBottom w:val="0"/>
              <w:divBdr>
                <w:top w:val="none" w:sz="0" w:space="0" w:color="auto"/>
                <w:left w:val="none" w:sz="0" w:space="0" w:color="auto"/>
                <w:bottom w:val="none" w:sz="0" w:space="0" w:color="auto"/>
                <w:right w:val="none" w:sz="0" w:space="0" w:color="auto"/>
              </w:divBdr>
            </w:div>
          </w:divsChild>
        </w:div>
        <w:div w:id="1601596037">
          <w:marLeft w:val="0"/>
          <w:marRight w:val="0"/>
          <w:marTop w:val="0"/>
          <w:marBottom w:val="0"/>
          <w:divBdr>
            <w:top w:val="none" w:sz="0" w:space="0" w:color="auto"/>
            <w:left w:val="none" w:sz="0" w:space="0" w:color="auto"/>
            <w:bottom w:val="none" w:sz="0" w:space="0" w:color="auto"/>
            <w:right w:val="none" w:sz="0" w:space="0" w:color="auto"/>
          </w:divBdr>
          <w:divsChild>
            <w:div w:id="1478841648">
              <w:marLeft w:val="0"/>
              <w:marRight w:val="0"/>
              <w:marTop w:val="0"/>
              <w:marBottom w:val="0"/>
              <w:divBdr>
                <w:top w:val="none" w:sz="0" w:space="0" w:color="auto"/>
                <w:left w:val="none" w:sz="0" w:space="0" w:color="auto"/>
                <w:bottom w:val="none" w:sz="0" w:space="0" w:color="auto"/>
                <w:right w:val="none" w:sz="0" w:space="0" w:color="auto"/>
              </w:divBdr>
            </w:div>
            <w:div w:id="653990439">
              <w:marLeft w:val="0"/>
              <w:marRight w:val="0"/>
              <w:marTop w:val="0"/>
              <w:marBottom w:val="0"/>
              <w:divBdr>
                <w:top w:val="none" w:sz="0" w:space="0" w:color="auto"/>
                <w:left w:val="none" w:sz="0" w:space="0" w:color="auto"/>
                <w:bottom w:val="none" w:sz="0" w:space="0" w:color="auto"/>
                <w:right w:val="none" w:sz="0" w:space="0" w:color="auto"/>
              </w:divBdr>
            </w:div>
          </w:divsChild>
        </w:div>
        <w:div w:id="622543758">
          <w:marLeft w:val="0"/>
          <w:marRight w:val="0"/>
          <w:marTop w:val="0"/>
          <w:marBottom w:val="0"/>
          <w:divBdr>
            <w:top w:val="none" w:sz="0" w:space="0" w:color="auto"/>
            <w:left w:val="none" w:sz="0" w:space="0" w:color="auto"/>
            <w:bottom w:val="none" w:sz="0" w:space="0" w:color="auto"/>
            <w:right w:val="none" w:sz="0" w:space="0" w:color="auto"/>
          </w:divBdr>
          <w:divsChild>
            <w:div w:id="688221534">
              <w:marLeft w:val="0"/>
              <w:marRight w:val="0"/>
              <w:marTop w:val="0"/>
              <w:marBottom w:val="0"/>
              <w:divBdr>
                <w:top w:val="none" w:sz="0" w:space="0" w:color="auto"/>
                <w:left w:val="none" w:sz="0" w:space="0" w:color="auto"/>
                <w:bottom w:val="none" w:sz="0" w:space="0" w:color="auto"/>
                <w:right w:val="none" w:sz="0" w:space="0" w:color="auto"/>
              </w:divBdr>
            </w:div>
            <w:div w:id="1669749183">
              <w:marLeft w:val="0"/>
              <w:marRight w:val="0"/>
              <w:marTop w:val="0"/>
              <w:marBottom w:val="0"/>
              <w:divBdr>
                <w:top w:val="none" w:sz="0" w:space="0" w:color="auto"/>
                <w:left w:val="none" w:sz="0" w:space="0" w:color="auto"/>
                <w:bottom w:val="none" w:sz="0" w:space="0" w:color="auto"/>
                <w:right w:val="none" w:sz="0" w:space="0" w:color="auto"/>
              </w:divBdr>
            </w:div>
          </w:divsChild>
        </w:div>
        <w:div w:id="1152722826">
          <w:marLeft w:val="0"/>
          <w:marRight w:val="0"/>
          <w:marTop w:val="0"/>
          <w:marBottom w:val="0"/>
          <w:divBdr>
            <w:top w:val="none" w:sz="0" w:space="0" w:color="auto"/>
            <w:left w:val="none" w:sz="0" w:space="0" w:color="auto"/>
            <w:bottom w:val="none" w:sz="0" w:space="0" w:color="auto"/>
            <w:right w:val="none" w:sz="0" w:space="0" w:color="auto"/>
          </w:divBdr>
          <w:divsChild>
            <w:div w:id="1080177642">
              <w:marLeft w:val="0"/>
              <w:marRight w:val="0"/>
              <w:marTop w:val="0"/>
              <w:marBottom w:val="0"/>
              <w:divBdr>
                <w:top w:val="none" w:sz="0" w:space="0" w:color="auto"/>
                <w:left w:val="none" w:sz="0" w:space="0" w:color="auto"/>
                <w:bottom w:val="none" w:sz="0" w:space="0" w:color="auto"/>
                <w:right w:val="none" w:sz="0" w:space="0" w:color="auto"/>
              </w:divBdr>
            </w:div>
            <w:div w:id="1073815990">
              <w:marLeft w:val="0"/>
              <w:marRight w:val="0"/>
              <w:marTop w:val="0"/>
              <w:marBottom w:val="0"/>
              <w:divBdr>
                <w:top w:val="none" w:sz="0" w:space="0" w:color="auto"/>
                <w:left w:val="none" w:sz="0" w:space="0" w:color="auto"/>
                <w:bottom w:val="none" w:sz="0" w:space="0" w:color="auto"/>
                <w:right w:val="none" w:sz="0" w:space="0" w:color="auto"/>
              </w:divBdr>
            </w:div>
          </w:divsChild>
        </w:div>
        <w:div w:id="1476219483">
          <w:marLeft w:val="0"/>
          <w:marRight w:val="0"/>
          <w:marTop w:val="0"/>
          <w:marBottom w:val="0"/>
          <w:divBdr>
            <w:top w:val="none" w:sz="0" w:space="0" w:color="auto"/>
            <w:left w:val="none" w:sz="0" w:space="0" w:color="auto"/>
            <w:bottom w:val="none" w:sz="0" w:space="0" w:color="auto"/>
            <w:right w:val="none" w:sz="0" w:space="0" w:color="auto"/>
          </w:divBdr>
          <w:divsChild>
            <w:div w:id="1931694792">
              <w:marLeft w:val="0"/>
              <w:marRight w:val="0"/>
              <w:marTop w:val="0"/>
              <w:marBottom w:val="0"/>
              <w:divBdr>
                <w:top w:val="none" w:sz="0" w:space="0" w:color="auto"/>
                <w:left w:val="none" w:sz="0" w:space="0" w:color="auto"/>
                <w:bottom w:val="none" w:sz="0" w:space="0" w:color="auto"/>
                <w:right w:val="none" w:sz="0" w:space="0" w:color="auto"/>
              </w:divBdr>
            </w:div>
            <w:div w:id="1928809573">
              <w:marLeft w:val="0"/>
              <w:marRight w:val="0"/>
              <w:marTop w:val="0"/>
              <w:marBottom w:val="0"/>
              <w:divBdr>
                <w:top w:val="none" w:sz="0" w:space="0" w:color="auto"/>
                <w:left w:val="none" w:sz="0" w:space="0" w:color="auto"/>
                <w:bottom w:val="none" w:sz="0" w:space="0" w:color="auto"/>
                <w:right w:val="none" w:sz="0" w:space="0" w:color="auto"/>
              </w:divBdr>
            </w:div>
          </w:divsChild>
        </w:div>
        <w:div w:id="1816873868">
          <w:marLeft w:val="0"/>
          <w:marRight w:val="0"/>
          <w:marTop w:val="0"/>
          <w:marBottom w:val="0"/>
          <w:divBdr>
            <w:top w:val="none" w:sz="0" w:space="0" w:color="auto"/>
            <w:left w:val="none" w:sz="0" w:space="0" w:color="auto"/>
            <w:bottom w:val="none" w:sz="0" w:space="0" w:color="auto"/>
            <w:right w:val="none" w:sz="0" w:space="0" w:color="auto"/>
          </w:divBdr>
          <w:divsChild>
            <w:div w:id="340354950">
              <w:marLeft w:val="0"/>
              <w:marRight w:val="0"/>
              <w:marTop w:val="0"/>
              <w:marBottom w:val="0"/>
              <w:divBdr>
                <w:top w:val="none" w:sz="0" w:space="0" w:color="auto"/>
                <w:left w:val="none" w:sz="0" w:space="0" w:color="auto"/>
                <w:bottom w:val="none" w:sz="0" w:space="0" w:color="auto"/>
                <w:right w:val="none" w:sz="0" w:space="0" w:color="auto"/>
              </w:divBdr>
            </w:div>
            <w:div w:id="678697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446088">
      <w:bodyDiv w:val="1"/>
      <w:marLeft w:val="0"/>
      <w:marRight w:val="0"/>
      <w:marTop w:val="0"/>
      <w:marBottom w:val="0"/>
      <w:divBdr>
        <w:top w:val="none" w:sz="0" w:space="0" w:color="auto"/>
        <w:left w:val="none" w:sz="0" w:space="0" w:color="auto"/>
        <w:bottom w:val="none" w:sz="0" w:space="0" w:color="auto"/>
        <w:right w:val="none" w:sz="0" w:space="0" w:color="auto"/>
      </w:divBdr>
    </w:div>
    <w:div w:id="2127119471">
      <w:bodyDiv w:val="1"/>
      <w:marLeft w:val="0"/>
      <w:marRight w:val="0"/>
      <w:marTop w:val="0"/>
      <w:marBottom w:val="0"/>
      <w:divBdr>
        <w:top w:val="none" w:sz="0" w:space="0" w:color="auto"/>
        <w:left w:val="none" w:sz="0" w:space="0" w:color="auto"/>
        <w:bottom w:val="none" w:sz="0" w:space="0" w:color="auto"/>
        <w:right w:val="none" w:sz="0" w:space="0" w:color="auto"/>
      </w:divBdr>
    </w:div>
    <w:div w:id="2145156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13</Pages>
  <Words>3196</Words>
  <Characters>17582</Characters>
  <Application>Microsoft Office Word</Application>
  <DocSecurity>0</DocSecurity>
  <Lines>146</Lines>
  <Paragraphs>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20737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PECHI</cp:lastModifiedBy>
  <cp:revision>2</cp:revision>
  <cp:lastPrinted>2018-06-20T11:11:00Z</cp:lastPrinted>
  <dcterms:created xsi:type="dcterms:W3CDTF">2018-07-18T16:44:00Z</dcterms:created>
  <dcterms:modified xsi:type="dcterms:W3CDTF">2018-07-18T16:44:00Z</dcterms:modified>
</cp:coreProperties>
</file>