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F0E" w:rsidRDefault="00BE3F0E" w:rsidP="00C6299E">
      <w:pPr>
        <w:rPr>
          <w:szCs w:val="28"/>
        </w:rPr>
      </w:pPr>
    </w:p>
    <w:p w:rsidR="0061039C" w:rsidRPr="007940C8" w:rsidRDefault="007940C8" w:rsidP="007940C8">
      <w:pPr>
        <w:jc w:val="center"/>
        <w:rPr>
          <w:b/>
          <w:color w:val="FF0000"/>
          <w:sz w:val="44"/>
          <w:szCs w:val="44"/>
        </w:rPr>
      </w:pPr>
      <w:r w:rsidRPr="007940C8">
        <w:rPr>
          <w:b/>
          <w:color w:val="FF0000"/>
          <w:sz w:val="44"/>
          <w:szCs w:val="44"/>
        </w:rPr>
        <w:t>El mundo de Israel antes y despu</w:t>
      </w:r>
      <w:r w:rsidR="00637F12">
        <w:rPr>
          <w:b/>
          <w:color w:val="FF0000"/>
          <w:sz w:val="44"/>
          <w:szCs w:val="44"/>
        </w:rPr>
        <w:t>é</w:t>
      </w:r>
      <w:r w:rsidRPr="007940C8">
        <w:rPr>
          <w:b/>
          <w:color w:val="FF0000"/>
          <w:sz w:val="44"/>
          <w:szCs w:val="44"/>
        </w:rPr>
        <w:t>s</w:t>
      </w:r>
    </w:p>
    <w:p w:rsidR="007940C8" w:rsidRDefault="007940C8" w:rsidP="00C6299E">
      <w:pPr>
        <w:rPr>
          <w:szCs w:val="28"/>
        </w:rPr>
      </w:pPr>
    </w:p>
    <w:p w:rsidR="0061039C" w:rsidRDefault="002433AC" w:rsidP="007940C8">
      <w:pPr>
        <w:jc w:val="center"/>
        <w:rPr>
          <w:szCs w:val="28"/>
        </w:rPr>
      </w:pPr>
      <w:r>
        <w:rPr>
          <w:b/>
          <w:color w:val="00B050"/>
          <w:sz w:val="32"/>
          <w:szCs w:val="32"/>
        </w:rPr>
        <w:t>¿Qué</w:t>
      </w:r>
      <w:r w:rsidR="007940C8" w:rsidRPr="007940C8">
        <w:rPr>
          <w:b/>
          <w:color w:val="00B050"/>
          <w:sz w:val="32"/>
          <w:szCs w:val="32"/>
        </w:rPr>
        <w:t xml:space="preserve"> hubo </w:t>
      </w:r>
      <w:r>
        <w:rPr>
          <w:b/>
          <w:color w:val="00B050"/>
          <w:sz w:val="32"/>
          <w:szCs w:val="32"/>
        </w:rPr>
        <w:t>e</w:t>
      </w:r>
      <w:r w:rsidR="007940C8" w:rsidRPr="007940C8">
        <w:rPr>
          <w:b/>
          <w:color w:val="00B050"/>
          <w:sz w:val="32"/>
          <w:szCs w:val="32"/>
        </w:rPr>
        <w:t>n la tierra de Jesús ant</w:t>
      </w:r>
      <w:r w:rsidR="007940C8">
        <w:rPr>
          <w:b/>
          <w:color w:val="00B050"/>
          <w:sz w:val="32"/>
          <w:szCs w:val="32"/>
        </w:rPr>
        <w:t>e</w:t>
      </w:r>
      <w:r w:rsidR="007940C8" w:rsidRPr="007940C8">
        <w:rPr>
          <w:b/>
          <w:color w:val="00B050"/>
          <w:sz w:val="32"/>
          <w:szCs w:val="32"/>
        </w:rPr>
        <w:t>s de que él vinier</w:t>
      </w:r>
      <w:r w:rsidR="007940C8" w:rsidRPr="002433AC">
        <w:rPr>
          <w:b/>
          <w:color w:val="00B050"/>
          <w:sz w:val="32"/>
          <w:szCs w:val="32"/>
        </w:rPr>
        <w:t>a</w:t>
      </w:r>
      <w:r w:rsidR="007940C8" w:rsidRPr="002433AC">
        <w:rPr>
          <w:b/>
          <w:color w:val="00B050"/>
          <w:szCs w:val="28"/>
        </w:rPr>
        <w:t>?</w:t>
      </w:r>
    </w:p>
    <w:p w:rsidR="0061039C" w:rsidRDefault="0061039C" w:rsidP="00C6299E">
      <w:pPr>
        <w:rPr>
          <w:szCs w:val="28"/>
        </w:rPr>
      </w:pPr>
    </w:p>
    <w:p w:rsidR="0061039C" w:rsidRDefault="007940C8" w:rsidP="00C6299E">
      <w:pPr>
        <w:rPr>
          <w:szCs w:val="28"/>
        </w:rPr>
      </w:pPr>
      <w:r>
        <w:rPr>
          <w:noProof/>
          <w:szCs w:val="28"/>
        </w:rPr>
        <w:drawing>
          <wp:inline distT="0" distB="0" distL="0" distR="0">
            <wp:extent cx="6500472" cy="36957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723" t="36007" r="40808" b="22202"/>
                    <a:stretch>
                      <a:fillRect/>
                    </a:stretch>
                  </pic:blipFill>
                  <pic:spPr bwMode="auto">
                    <a:xfrm>
                      <a:off x="0" y="0"/>
                      <a:ext cx="6500472" cy="3695700"/>
                    </a:xfrm>
                    <a:prstGeom prst="rect">
                      <a:avLst/>
                    </a:prstGeom>
                    <a:noFill/>
                    <a:ln w="9525">
                      <a:noFill/>
                      <a:miter lim="800000"/>
                      <a:headEnd/>
                      <a:tailEnd/>
                    </a:ln>
                  </pic:spPr>
                </pic:pic>
              </a:graphicData>
            </a:graphic>
          </wp:inline>
        </w:drawing>
      </w:r>
    </w:p>
    <w:p w:rsidR="0061039C" w:rsidRDefault="0061039C" w:rsidP="00C6299E">
      <w:pPr>
        <w:rPr>
          <w:szCs w:val="28"/>
        </w:rPr>
      </w:pPr>
    </w:p>
    <w:p w:rsidR="0061039C" w:rsidRDefault="0061039C" w:rsidP="00C6299E">
      <w:pPr>
        <w:rPr>
          <w:szCs w:val="28"/>
        </w:rPr>
      </w:pPr>
    </w:p>
    <w:p w:rsidR="007940C8" w:rsidRPr="00E53160" w:rsidRDefault="00B60340" w:rsidP="00E53160">
      <w:pPr>
        <w:jc w:val="center"/>
        <w:rPr>
          <w:b/>
          <w:color w:val="FF0000"/>
          <w:sz w:val="32"/>
          <w:szCs w:val="32"/>
        </w:rPr>
      </w:pPr>
      <w:r>
        <w:rPr>
          <w:b/>
          <w:color w:val="FF0000"/>
          <w:sz w:val="32"/>
          <w:szCs w:val="32"/>
        </w:rPr>
        <w:t>PREHISTORIA</w:t>
      </w:r>
    </w:p>
    <w:p w:rsidR="007940C8" w:rsidRPr="00E53160" w:rsidRDefault="007940C8" w:rsidP="00E53160">
      <w:pPr>
        <w:jc w:val="center"/>
        <w:rPr>
          <w:b/>
          <w:color w:val="FF0000"/>
          <w:sz w:val="32"/>
          <w:szCs w:val="32"/>
        </w:rPr>
      </w:pPr>
      <w:r w:rsidRPr="00E53160">
        <w:rPr>
          <w:b/>
          <w:color w:val="FF0000"/>
          <w:sz w:val="32"/>
          <w:szCs w:val="32"/>
        </w:rPr>
        <w:t>El Paleolítico y Mesolítico (Edad de la Piedra)</w:t>
      </w:r>
    </w:p>
    <w:p w:rsidR="007940C8" w:rsidRPr="00E53160" w:rsidRDefault="00B60340" w:rsidP="00E53160">
      <w:pPr>
        <w:jc w:val="center"/>
        <w:rPr>
          <w:b/>
          <w:color w:val="FF0000"/>
          <w:sz w:val="32"/>
          <w:szCs w:val="32"/>
        </w:rPr>
      </w:pPr>
      <w:r>
        <w:rPr>
          <w:b/>
          <w:color w:val="FF0000"/>
          <w:sz w:val="32"/>
          <w:szCs w:val="32"/>
        </w:rPr>
        <w:t>(700 000- 8 300 a.</w:t>
      </w:r>
      <w:r w:rsidR="002433AC">
        <w:rPr>
          <w:b/>
          <w:color w:val="FF0000"/>
          <w:sz w:val="32"/>
          <w:szCs w:val="32"/>
        </w:rPr>
        <w:t xml:space="preserve"> </w:t>
      </w:r>
      <w:r>
        <w:rPr>
          <w:b/>
          <w:color w:val="FF0000"/>
          <w:sz w:val="32"/>
          <w:szCs w:val="32"/>
        </w:rPr>
        <w:t xml:space="preserve">C) </w:t>
      </w:r>
    </w:p>
    <w:p w:rsidR="00E53160" w:rsidRDefault="00E53160" w:rsidP="007940C8">
      <w:pPr>
        <w:rPr>
          <w:b/>
        </w:rPr>
      </w:pPr>
    </w:p>
    <w:p w:rsidR="007940C8" w:rsidRDefault="00B60340" w:rsidP="007940C8">
      <w:pPr>
        <w:rPr>
          <w:b/>
        </w:rPr>
      </w:pPr>
      <w:r>
        <w:rPr>
          <w:b/>
        </w:rPr>
        <w:t xml:space="preserve">   </w:t>
      </w:r>
      <w:r w:rsidR="007940C8" w:rsidRPr="001347C6">
        <w:rPr>
          <w:b/>
        </w:rPr>
        <w:t xml:space="preserve">Según los últimos descubrimientos arqueológicos, </w:t>
      </w:r>
      <w:r w:rsidR="00E53160">
        <w:rPr>
          <w:b/>
        </w:rPr>
        <w:t>l</w:t>
      </w:r>
      <w:r w:rsidR="007940C8" w:rsidRPr="001347C6">
        <w:rPr>
          <w:b/>
        </w:rPr>
        <w:t xml:space="preserve">os restos humanos más antiguos </w:t>
      </w:r>
      <w:r w:rsidR="00E53160">
        <w:rPr>
          <w:b/>
        </w:rPr>
        <w:t>h</w:t>
      </w:r>
      <w:r w:rsidR="007940C8" w:rsidRPr="001347C6">
        <w:rPr>
          <w:b/>
        </w:rPr>
        <w:t>allados en Palestina son de hace 700 000 años. Es casi todo lo</w:t>
      </w:r>
      <w:r w:rsidR="00E53160">
        <w:rPr>
          <w:b/>
        </w:rPr>
        <w:t xml:space="preserve"> </w:t>
      </w:r>
      <w:r w:rsidR="007940C8" w:rsidRPr="001347C6">
        <w:rPr>
          <w:b/>
        </w:rPr>
        <w:t>que se puede decir de tan remota edad, si bien la oscuridad no es</w:t>
      </w:r>
      <w:r w:rsidR="00E53160">
        <w:rPr>
          <w:b/>
        </w:rPr>
        <w:t xml:space="preserve"> </w:t>
      </w:r>
      <w:r w:rsidR="007940C8" w:rsidRPr="001347C6">
        <w:rPr>
          <w:b/>
        </w:rPr>
        <w:t>total. Los descubrimientos arqueológicos van pr</w:t>
      </w:r>
      <w:r w:rsidR="007940C8" w:rsidRPr="001347C6">
        <w:rPr>
          <w:b/>
        </w:rPr>
        <w:t>o</w:t>
      </w:r>
      <w:r w:rsidR="007940C8" w:rsidRPr="001347C6">
        <w:rPr>
          <w:b/>
        </w:rPr>
        <w:t>yectando alguna</w:t>
      </w:r>
      <w:r w:rsidR="00E53160">
        <w:rPr>
          <w:b/>
        </w:rPr>
        <w:t xml:space="preserve"> </w:t>
      </w:r>
      <w:r w:rsidR="007940C8" w:rsidRPr="001347C6">
        <w:rPr>
          <w:b/>
        </w:rPr>
        <w:t>luz sobre la larga noche del Paleolítico, aunque sea a grandes saltos.</w:t>
      </w:r>
    </w:p>
    <w:p w:rsidR="00E53160" w:rsidRPr="001347C6" w:rsidRDefault="00E53160" w:rsidP="007940C8">
      <w:pPr>
        <w:rPr>
          <w:b/>
        </w:rPr>
      </w:pPr>
    </w:p>
    <w:p w:rsidR="007940C8" w:rsidRDefault="00B60340" w:rsidP="007940C8">
      <w:pPr>
        <w:rPr>
          <w:b/>
        </w:rPr>
      </w:pPr>
      <w:r w:rsidRPr="003B2A11">
        <w:rPr>
          <w:b/>
          <w:color w:val="0070C0"/>
        </w:rPr>
        <w:t xml:space="preserve">   </w:t>
      </w:r>
      <w:r w:rsidR="007940C8" w:rsidRPr="003B2A11">
        <w:rPr>
          <w:b/>
          <w:color w:val="0070C0"/>
        </w:rPr>
        <w:t>250 000 - 100 000</w:t>
      </w:r>
      <w:r w:rsidR="007940C8" w:rsidRPr="001347C6">
        <w:rPr>
          <w:b/>
        </w:rPr>
        <w:t>. De esta época se conocen algunos útiles o herramientas de sílex hall</w:t>
      </w:r>
      <w:r w:rsidR="007940C8" w:rsidRPr="001347C6">
        <w:rPr>
          <w:b/>
        </w:rPr>
        <w:t>a</w:t>
      </w:r>
      <w:r w:rsidR="007940C8" w:rsidRPr="001347C6">
        <w:rPr>
          <w:b/>
        </w:rPr>
        <w:t>das en el desierto de Judea, al sur de Belén,</w:t>
      </w:r>
      <w:r w:rsidR="00E53160">
        <w:rPr>
          <w:b/>
        </w:rPr>
        <w:t xml:space="preserve"> </w:t>
      </w:r>
      <w:r w:rsidR="007940C8" w:rsidRPr="001347C6">
        <w:rPr>
          <w:b/>
        </w:rPr>
        <w:t>los que se utilizaban para la caza de animales y otros menesteres de</w:t>
      </w:r>
      <w:r w:rsidR="00E53160">
        <w:rPr>
          <w:b/>
        </w:rPr>
        <w:t xml:space="preserve"> </w:t>
      </w:r>
      <w:r w:rsidR="007940C8" w:rsidRPr="001347C6">
        <w:rPr>
          <w:b/>
        </w:rPr>
        <w:t>la vida diaria. Se descubre el fuego.</w:t>
      </w:r>
    </w:p>
    <w:p w:rsidR="00E53160" w:rsidRPr="001347C6" w:rsidRDefault="00E53160" w:rsidP="007940C8">
      <w:pPr>
        <w:rPr>
          <w:b/>
        </w:rPr>
      </w:pPr>
    </w:p>
    <w:p w:rsidR="007940C8" w:rsidRPr="001347C6" w:rsidRDefault="00B60340" w:rsidP="007940C8">
      <w:pPr>
        <w:rPr>
          <w:b/>
        </w:rPr>
      </w:pPr>
      <w:r w:rsidRPr="003B2A11">
        <w:rPr>
          <w:b/>
          <w:color w:val="0070C0"/>
        </w:rPr>
        <w:t xml:space="preserve">   </w:t>
      </w:r>
      <w:r w:rsidR="007940C8" w:rsidRPr="003B2A11">
        <w:rPr>
          <w:b/>
          <w:color w:val="0070C0"/>
        </w:rPr>
        <w:t>100 000 - 35 000.</w:t>
      </w:r>
      <w:r w:rsidR="007940C8" w:rsidRPr="001347C6">
        <w:rPr>
          <w:b/>
        </w:rPr>
        <w:t xml:space="preserve"> Se realiza el paso del hombre de Neandertal al</w:t>
      </w:r>
      <w:r w:rsidR="00E53160">
        <w:rPr>
          <w:b/>
        </w:rPr>
        <w:t xml:space="preserve"> </w:t>
      </w:r>
      <w:r w:rsidR="007940C8" w:rsidRPr="001347C6">
        <w:rPr>
          <w:b/>
        </w:rPr>
        <w:t>Homo Sapiens (Hombre del Carmelo), que demuestra poseer gran</w:t>
      </w:r>
      <w:r w:rsidR="00E53160">
        <w:rPr>
          <w:b/>
        </w:rPr>
        <w:t xml:space="preserve"> </w:t>
      </w:r>
      <w:r w:rsidR="007940C8" w:rsidRPr="001347C6">
        <w:rPr>
          <w:b/>
        </w:rPr>
        <w:t>habilidad en la fabricación de puntas de sílex, punzones, rascadores</w:t>
      </w:r>
      <w:r w:rsidR="00E53160">
        <w:rPr>
          <w:b/>
        </w:rPr>
        <w:t xml:space="preserve"> </w:t>
      </w:r>
      <w:r w:rsidR="007940C8" w:rsidRPr="001347C6">
        <w:rPr>
          <w:b/>
        </w:rPr>
        <w:t>para curtir pieles, etc. En esta época, todo el valle del río Jordán es</w:t>
      </w:r>
    </w:p>
    <w:p w:rsidR="007940C8" w:rsidRDefault="007940C8" w:rsidP="007940C8">
      <w:pPr>
        <w:rPr>
          <w:b/>
        </w:rPr>
      </w:pPr>
      <w:r w:rsidRPr="001347C6">
        <w:rPr>
          <w:b/>
        </w:rPr>
        <w:t>todavía un lago.</w:t>
      </w:r>
    </w:p>
    <w:p w:rsidR="00E53160" w:rsidRPr="001347C6" w:rsidRDefault="00B60340" w:rsidP="007940C8">
      <w:pPr>
        <w:rPr>
          <w:b/>
        </w:rPr>
      </w:pPr>
      <w:r>
        <w:rPr>
          <w:b/>
        </w:rPr>
        <w:t xml:space="preserve">  </w:t>
      </w:r>
    </w:p>
    <w:p w:rsidR="007940C8" w:rsidRDefault="00B60340" w:rsidP="007940C8">
      <w:pPr>
        <w:rPr>
          <w:b/>
        </w:rPr>
      </w:pPr>
      <w:r w:rsidRPr="003B2A11">
        <w:rPr>
          <w:b/>
          <w:color w:val="0070C0"/>
        </w:rPr>
        <w:t xml:space="preserve">    </w:t>
      </w:r>
      <w:r w:rsidR="007940C8" w:rsidRPr="003B2A11">
        <w:rPr>
          <w:b/>
          <w:color w:val="0070C0"/>
        </w:rPr>
        <w:t>35 000 ­ 8 300.</w:t>
      </w:r>
      <w:r w:rsidR="007940C8" w:rsidRPr="001347C6">
        <w:rPr>
          <w:b/>
        </w:rPr>
        <w:t xml:space="preserve"> El hombre vive al aire libre o en cuevas abiertas. Se</w:t>
      </w:r>
      <w:r w:rsidR="00E53160">
        <w:rPr>
          <w:b/>
        </w:rPr>
        <w:t xml:space="preserve"> </w:t>
      </w:r>
      <w:r w:rsidR="007940C8" w:rsidRPr="001347C6">
        <w:rPr>
          <w:b/>
        </w:rPr>
        <w:t xml:space="preserve">conocen yacimientos humanos de esta época en el </w:t>
      </w:r>
      <w:proofErr w:type="spellStart"/>
      <w:r w:rsidR="007940C8" w:rsidRPr="001347C6">
        <w:rPr>
          <w:b/>
        </w:rPr>
        <w:t>Négueb</w:t>
      </w:r>
      <w:proofErr w:type="spellEnd"/>
      <w:r w:rsidR="007940C8" w:rsidRPr="001347C6">
        <w:rPr>
          <w:b/>
        </w:rPr>
        <w:t>, en el río</w:t>
      </w:r>
      <w:r w:rsidR="00E53160">
        <w:rPr>
          <w:b/>
        </w:rPr>
        <w:t xml:space="preserve"> </w:t>
      </w:r>
      <w:proofErr w:type="spellStart"/>
      <w:r w:rsidR="007940C8" w:rsidRPr="001347C6">
        <w:rPr>
          <w:b/>
        </w:rPr>
        <w:t>Jordãn</w:t>
      </w:r>
      <w:proofErr w:type="spellEnd"/>
      <w:r w:rsidR="007940C8" w:rsidRPr="001347C6">
        <w:rPr>
          <w:b/>
        </w:rPr>
        <w:t xml:space="preserve"> y en la llanura costera mediterránea. Fabrica pequeños sílex y vive de la caza del oso, del jabalí, del ciervo y de animales de gran</w:t>
      </w:r>
      <w:r w:rsidR="00E53160">
        <w:rPr>
          <w:b/>
        </w:rPr>
        <w:t xml:space="preserve"> </w:t>
      </w:r>
      <w:r w:rsidR="007940C8" w:rsidRPr="001347C6">
        <w:rPr>
          <w:b/>
        </w:rPr>
        <w:t>tamaño, como el bisonte y el elefante.</w:t>
      </w:r>
    </w:p>
    <w:p w:rsidR="00B60340" w:rsidRDefault="00B60340" w:rsidP="007940C8">
      <w:pPr>
        <w:rPr>
          <w:b/>
        </w:rPr>
      </w:pPr>
    </w:p>
    <w:p w:rsidR="00B60340" w:rsidRPr="001347C6" w:rsidRDefault="00B60340" w:rsidP="007940C8">
      <w:pPr>
        <w:rPr>
          <w:b/>
        </w:rPr>
      </w:pPr>
      <w:r>
        <w:rPr>
          <w:b/>
        </w:rPr>
        <w:t xml:space="preserve">  Los datos propios d</w:t>
      </w:r>
      <w:r w:rsidR="003B2A11">
        <w:rPr>
          <w:b/>
        </w:rPr>
        <w:t>e</w:t>
      </w:r>
      <w:r>
        <w:rPr>
          <w:b/>
        </w:rPr>
        <w:t xml:space="preserve"> P</w:t>
      </w:r>
      <w:r w:rsidR="003B2A11">
        <w:rPr>
          <w:b/>
        </w:rPr>
        <w:t>a</w:t>
      </w:r>
      <w:r>
        <w:rPr>
          <w:b/>
        </w:rPr>
        <w:t>lestina</w:t>
      </w:r>
      <w:r w:rsidR="003B2A11">
        <w:rPr>
          <w:b/>
        </w:rPr>
        <w:t xml:space="preserve"> se i</w:t>
      </w:r>
      <w:r>
        <w:rPr>
          <w:b/>
        </w:rPr>
        <w:t>dentifica</w:t>
      </w:r>
      <w:r w:rsidR="003B2A11">
        <w:rPr>
          <w:b/>
        </w:rPr>
        <w:t>n</w:t>
      </w:r>
      <w:r>
        <w:rPr>
          <w:b/>
        </w:rPr>
        <w:t xml:space="preserve"> con los propios de toda la Mesopotamia.</w:t>
      </w:r>
    </w:p>
    <w:p w:rsidR="00E53160" w:rsidRDefault="00E53160" w:rsidP="007940C8">
      <w:pPr>
        <w:rPr>
          <w:b/>
        </w:rPr>
      </w:pPr>
    </w:p>
    <w:p w:rsidR="00E53160" w:rsidRPr="00B60340" w:rsidRDefault="007940C8" w:rsidP="00B60340">
      <w:pPr>
        <w:jc w:val="center"/>
        <w:rPr>
          <w:b/>
          <w:color w:val="FF0000"/>
          <w:sz w:val="28"/>
          <w:szCs w:val="28"/>
        </w:rPr>
      </w:pPr>
      <w:r w:rsidRPr="00B60340">
        <w:rPr>
          <w:b/>
          <w:color w:val="FF0000"/>
          <w:sz w:val="28"/>
          <w:szCs w:val="28"/>
        </w:rPr>
        <w:lastRenderedPageBreak/>
        <w:t>El Neolítico (8 300 - 4 500)</w:t>
      </w:r>
    </w:p>
    <w:p w:rsidR="00B60340" w:rsidRDefault="00B60340" w:rsidP="007940C8">
      <w:pPr>
        <w:rPr>
          <w:b/>
        </w:rPr>
      </w:pPr>
    </w:p>
    <w:p w:rsidR="007940C8" w:rsidRDefault="00B60340" w:rsidP="00B60340">
      <w:pPr>
        <w:jc w:val="both"/>
        <w:rPr>
          <w:b/>
        </w:rPr>
      </w:pPr>
      <w:r w:rsidRPr="003B2A11">
        <w:rPr>
          <w:b/>
          <w:color w:val="0070C0"/>
        </w:rPr>
        <w:t xml:space="preserve">   </w:t>
      </w:r>
      <w:r w:rsidR="00E53160" w:rsidRPr="003B2A11">
        <w:rPr>
          <w:b/>
          <w:color w:val="0070C0"/>
        </w:rPr>
        <w:t xml:space="preserve">  </w:t>
      </w:r>
      <w:r w:rsidR="007940C8" w:rsidRPr="003B2A11">
        <w:rPr>
          <w:b/>
          <w:color w:val="0070C0"/>
        </w:rPr>
        <w:t>8 300.</w:t>
      </w:r>
      <w:r w:rsidR="007940C8" w:rsidRPr="001347C6">
        <w:rPr>
          <w:b/>
        </w:rPr>
        <w:t xml:space="preserve"> El descubrimiento de la agricultura y la domesticación de los animales cambió el estilo de vida del hombre. De depredador pasa a recolector,</w:t>
      </w:r>
      <w:r w:rsidR="00E53160">
        <w:rPr>
          <w:b/>
        </w:rPr>
        <w:t xml:space="preserve"> </w:t>
      </w:r>
      <w:r w:rsidR="007940C8" w:rsidRPr="001347C6">
        <w:rPr>
          <w:b/>
        </w:rPr>
        <w:t>lo que le obliga a buscar nu</w:t>
      </w:r>
      <w:r w:rsidR="007940C8" w:rsidRPr="001347C6">
        <w:rPr>
          <w:b/>
        </w:rPr>
        <w:t>e</w:t>
      </w:r>
      <w:r w:rsidR="007940C8" w:rsidRPr="001347C6">
        <w:rPr>
          <w:b/>
        </w:rPr>
        <w:t>vas técnicas y construir nuevas herramientas. Junto a los útiles de piedra pulimentada, aparecen la hoz,</w:t>
      </w:r>
      <w:r w:rsidR="00E53160">
        <w:rPr>
          <w:b/>
        </w:rPr>
        <w:t xml:space="preserve"> </w:t>
      </w:r>
      <w:r w:rsidR="007940C8" w:rsidRPr="001347C6">
        <w:rPr>
          <w:b/>
        </w:rPr>
        <w:t>el azadón, el mortero de basalto y la industria del hueso. Sus primeras</w:t>
      </w:r>
      <w:r w:rsidR="00E53160">
        <w:rPr>
          <w:b/>
        </w:rPr>
        <w:t xml:space="preserve"> </w:t>
      </w:r>
      <w:r w:rsidR="007940C8" w:rsidRPr="001347C6">
        <w:rPr>
          <w:b/>
        </w:rPr>
        <w:t>viviendas hundidas en el suelo son de forma circular, y tienen las</w:t>
      </w:r>
      <w:r>
        <w:rPr>
          <w:b/>
        </w:rPr>
        <w:t xml:space="preserve"> </w:t>
      </w:r>
      <w:r w:rsidR="007940C8" w:rsidRPr="001347C6">
        <w:rPr>
          <w:b/>
        </w:rPr>
        <w:t>paredes interiores eny</w:t>
      </w:r>
      <w:r w:rsidR="007940C8" w:rsidRPr="001347C6">
        <w:rPr>
          <w:b/>
        </w:rPr>
        <w:t>e</w:t>
      </w:r>
      <w:r w:rsidR="007940C8" w:rsidRPr="001347C6">
        <w:rPr>
          <w:b/>
        </w:rPr>
        <w:t>sadas y pintadas de rojo. En los enterr</w:t>
      </w:r>
      <w:r w:rsidR="00E53160">
        <w:rPr>
          <w:b/>
        </w:rPr>
        <w:t>a</w:t>
      </w:r>
      <w:r w:rsidR="007940C8" w:rsidRPr="001347C6">
        <w:rPr>
          <w:b/>
        </w:rPr>
        <w:t>mientos adornaban los cráneos del difunto con hileras de conchas.</w:t>
      </w:r>
    </w:p>
    <w:p w:rsidR="00E53160" w:rsidRPr="001347C6" w:rsidRDefault="00E53160" w:rsidP="00B60340">
      <w:pPr>
        <w:jc w:val="both"/>
        <w:rPr>
          <w:b/>
        </w:rPr>
      </w:pPr>
    </w:p>
    <w:p w:rsidR="007940C8" w:rsidRDefault="00B60340" w:rsidP="00B60340">
      <w:pPr>
        <w:jc w:val="both"/>
        <w:rPr>
          <w:b/>
        </w:rPr>
      </w:pPr>
      <w:r>
        <w:rPr>
          <w:b/>
        </w:rPr>
        <w:t xml:space="preserve">   </w:t>
      </w:r>
      <w:r w:rsidR="007940C8" w:rsidRPr="001347C6">
        <w:rPr>
          <w:b/>
        </w:rPr>
        <w:t xml:space="preserve">A comienzos de este período se inicia la cultura </w:t>
      </w:r>
      <w:proofErr w:type="spellStart"/>
      <w:r w:rsidR="007940C8" w:rsidRPr="001347C6">
        <w:rPr>
          <w:b/>
        </w:rPr>
        <w:t>natufiense</w:t>
      </w:r>
      <w:proofErr w:type="spellEnd"/>
      <w:r w:rsidR="007940C8" w:rsidRPr="001347C6">
        <w:rPr>
          <w:b/>
        </w:rPr>
        <w:t xml:space="preserve"> (nombre</w:t>
      </w:r>
      <w:r w:rsidR="00E53160">
        <w:rPr>
          <w:b/>
        </w:rPr>
        <w:t xml:space="preserve"> </w:t>
      </w:r>
      <w:r w:rsidR="007940C8" w:rsidRPr="001347C6">
        <w:rPr>
          <w:b/>
        </w:rPr>
        <w:t>de un valle al nor</w:t>
      </w:r>
      <w:r w:rsidR="007940C8" w:rsidRPr="001347C6">
        <w:rPr>
          <w:b/>
        </w:rPr>
        <w:t>o</w:t>
      </w:r>
      <w:r w:rsidR="007940C8" w:rsidRPr="001347C6">
        <w:rPr>
          <w:b/>
        </w:rPr>
        <w:t xml:space="preserve">este de </w:t>
      </w:r>
      <w:proofErr w:type="spellStart"/>
      <w:r w:rsidR="007940C8" w:rsidRPr="001347C6">
        <w:rPr>
          <w:b/>
        </w:rPr>
        <w:t>Ramala</w:t>
      </w:r>
      <w:proofErr w:type="spellEnd"/>
      <w:r w:rsidR="007940C8" w:rsidRPr="001347C6">
        <w:rPr>
          <w:b/>
        </w:rPr>
        <w:t>), que se extenderá pronto por diversos puntos de Palestina: Alta Galilea, ver</w:t>
      </w:r>
      <w:r w:rsidR="00E53160">
        <w:rPr>
          <w:b/>
        </w:rPr>
        <w:t>tient</w:t>
      </w:r>
      <w:r w:rsidR="007940C8" w:rsidRPr="001347C6">
        <w:rPr>
          <w:b/>
        </w:rPr>
        <w:t>e occidental del Carmelo sur y Jericó.</w:t>
      </w:r>
    </w:p>
    <w:p w:rsidR="00E53160" w:rsidRPr="001347C6" w:rsidRDefault="00E53160" w:rsidP="00B60340">
      <w:pPr>
        <w:jc w:val="both"/>
        <w:rPr>
          <w:b/>
        </w:rPr>
      </w:pPr>
    </w:p>
    <w:p w:rsidR="007940C8" w:rsidRDefault="00B60340" w:rsidP="00B60340">
      <w:pPr>
        <w:jc w:val="both"/>
        <w:rPr>
          <w:b/>
        </w:rPr>
      </w:pPr>
      <w:r w:rsidRPr="003B2A11">
        <w:rPr>
          <w:b/>
          <w:color w:val="0070C0"/>
        </w:rPr>
        <w:t xml:space="preserve">   </w:t>
      </w:r>
      <w:r w:rsidR="007940C8" w:rsidRPr="003B2A11">
        <w:rPr>
          <w:b/>
          <w:color w:val="0070C0"/>
        </w:rPr>
        <w:t>7 500.</w:t>
      </w:r>
      <w:r w:rsidR="007940C8" w:rsidRPr="001347C6">
        <w:rPr>
          <w:b/>
        </w:rPr>
        <w:t xml:space="preserve"> Se pasa al tipo de casa de planta rectangular: Jericó, </w:t>
      </w:r>
      <w:proofErr w:type="spellStart"/>
      <w:r w:rsidR="007940C8" w:rsidRPr="001347C6">
        <w:rPr>
          <w:b/>
        </w:rPr>
        <w:t>Munhata</w:t>
      </w:r>
      <w:proofErr w:type="spellEnd"/>
      <w:r w:rsidR="007940C8" w:rsidRPr="001347C6">
        <w:rPr>
          <w:b/>
        </w:rPr>
        <w:t xml:space="preserve">, al sur del lago </w:t>
      </w:r>
      <w:proofErr w:type="spellStart"/>
      <w:r w:rsidR="007940C8" w:rsidRPr="001347C6">
        <w:rPr>
          <w:b/>
        </w:rPr>
        <w:t>T</w:t>
      </w:r>
      <w:r w:rsidR="007940C8" w:rsidRPr="001347C6">
        <w:rPr>
          <w:b/>
        </w:rPr>
        <w:t>i</w:t>
      </w:r>
      <w:r w:rsidR="007940C8" w:rsidRPr="001347C6">
        <w:rPr>
          <w:b/>
        </w:rPr>
        <w:t>beríades</w:t>
      </w:r>
      <w:proofErr w:type="spellEnd"/>
      <w:r w:rsidR="007940C8" w:rsidRPr="001347C6">
        <w:rPr>
          <w:b/>
        </w:rPr>
        <w:t>; aparecen signos de posible culto religioso a los antepasados: cráneos recon</w:t>
      </w:r>
      <w:r w:rsidR="007940C8" w:rsidRPr="001347C6">
        <w:rPr>
          <w:b/>
        </w:rPr>
        <w:t>s</w:t>
      </w:r>
      <w:r w:rsidR="007940C8" w:rsidRPr="001347C6">
        <w:rPr>
          <w:b/>
        </w:rPr>
        <w:t>truidos de Jericó, cuerpos</w:t>
      </w:r>
      <w:r w:rsidR="00E53160">
        <w:rPr>
          <w:b/>
        </w:rPr>
        <w:t xml:space="preserve"> </w:t>
      </w:r>
      <w:r w:rsidR="007940C8" w:rsidRPr="001347C6">
        <w:rPr>
          <w:b/>
        </w:rPr>
        <w:t>recompuestos recubierto el esqueleto con yeso.</w:t>
      </w:r>
    </w:p>
    <w:p w:rsidR="00E53160" w:rsidRPr="001347C6" w:rsidRDefault="00E53160" w:rsidP="00B60340">
      <w:pPr>
        <w:jc w:val="both"/>
        <w:rPr>
          <w:b/>
        </w:rPr>
      </w:pPr>
    </w:p>
    <w:p w:rsidR="007940C8" w:rsidRDefault="00B60340" w:rsidP="00B60340">
      <w:pPr>
        <w:jc w:val="both"/>
        <w:rPr>
          <w:b/>
        </w:rPr>
      </w:pPr>
      <w:r w:rsidRPr="003B2A11">
        <w:rPr>
          <w:b/>
          <w:color w:val="0070C0"/>
        </w:rPr>
        <w:t xml:space="preserve">   </w:t>
      </w:r>
      <w:r w:rsidR="007940C8" w:rsidRPr="003B2A11">
        <w:rPr>
          <w:b/>
          <w:color w:val="0070C0"/>
        </w:rPr>
        <w:t>5 000</w:t>
      </w:r>
      <w:r w:rsidR="007940C8" w:rsidRPr="001347C6">
        <w:rPr>
          <w:b/>
        </w:rPr>
        <w:t xml:space="preserve">. Se descubre la cerámica. Esta sustituirá a las vasijas de piedra: Jericó, </w:t>
      </w:r>
      <w:proofErr w:type="spellStart"/>
      <w:r w:rsidR="007940C8" w:rsidRPr="001347C6">
        <w:rPr>
          <w:b/>
        </w:rPr>
        <w:t>Munhata</w:t>
      </w:r>
      <w:proofErr w:type="spellEnd"/>
      <w:r w:rsidR="007940C8" w:rsidRPr="001347C6">
        <w:rPr>
          <w:b/>
        </w:rPr>
        <w:t xml:space="preserve"> y Saar ha Golán junto al río </w:t>
      </w:r>
      <w:proofErr w:type="spellStart"/>
      <w:r w:rsidR="007940C8" w:rsidRPr="001347C6">
        <w:rPr>
          <w:b/>
        </w:rPr>
        <w:t>Yarmuk</w:t>
      </w:r>
      <w:proofErr w:type="spellEnd"/>
      <w:r w:rsidR="007940C8" w:rsidRPr="001347C6">
        <w:rPr>
          <w:b/>
        </w:rPr>
        <w:t>. También</w:t>
      </w:r>
      <w:r w:rsidR="00E53160">
        <w:rPr>
          <w:b/>
        </w:rPr>
        <w:t xml:space="preserve"> </w:t>
      </w:r>
      <w:r w:rsidR="007940C8" w:rsidRPr="001347C6">
        <w:rPr>
          <w:b/>
        </w:rPr>
        <w:t>modelaban estatuillas representando a la diosa Madre o divinidades</w:t>
      </w:r>
      <w:r w:rsidR="00E53160">
        <w:rPr>
          <w:b/>
        </w:rPr>
        <w:t xml:space="preserve"> </w:t>
      </w:r>
      <w:r w:rsidR="007940C8" w:rsidRPr="001347C6">
        <w:rPr>
          <w:b/>
        </w:rPr>
        <w:t>de la fertilidad.</w:t>
      </w:r>
    </w:p>
    <w:p w:rsidR="003B2A11" w:rsidRDefault="003B2A11" w:rsidP="00B60340">
      <w:pPr>
        <w:jc w:val="both"/>
        <w:rPr>
          <w:b/>
        </w:rPr>
      </w:pPr>
    </w:p>
    <w:p w:rsidR="00E53160" w:rsidRPr="00B60340" w:rsidRDefault="003B2A11" w:rsidP="00B60340">
      <w:pPr>
        <w:jc w:val="center"/>
        <w:rPr>
          <w:b/>
          <w:color w:val="FF0000"/>
          <w:sz w:val="28"/>
          <w:szCs w:val="28"/>
        </w:rPr>
      </w:pPr>
      <w:r>
        <w:rPr>
          <w:noProof/>
        </w:rPr>
        <w:drawing>
          <wp:inline distT="0" distB="0" distL="0" distR="0">
            <wp:extent cx="3048000" cy="1809750"/>
            <wp:effectExtent l="19050" t="0" r="0" b="0"/>
            <wp:docPr id="4"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7"/>
                    <a:srcRect/>
                    <a:stretch>
                      <a:fillRect/>
                    </a:stretch>
                  </pic:blipFill>
                  <pic:spPr bwMode="auto">
                    <a:xfrm>
                      <a:off x="0" y="0"/>
                      <a:ext cx="3048000" cy="1809750"/>
                    </a:xfrm>
                    <a:prstGeom prst="rect">
                      <a:avLst/>
                    </a:prstGeom>
                    <a:noFill/>
                    <a:ln w="9525">
                      <a:noFill/>
                      <a:miter lim="800000"/>
                      <a:headEnd/>
                      <a:tailEnd/>
                    </a:ln>
                  </pic:spPr>
                </pic:pic>
              </a:graphicData>
            </a:graphic>
          </wp:inline>
        </w:drawing>
      </w:r>
    </w:p>
    <w:p w:rsidR="003B2A11" w:rsidRDefault="003B2A11" w:rsidP="00B60340">
      <w:pPr>
        <w:jc w:val="center"/>
        <w:rPr>
          <w:b/>
          <w:color w:val="FF0000"/>
          <w:sz w:val="28"/>
          <w:szCs w:val="28"/>
        </w:rPr>
      </w:pPr>
    </w:p>
    <w:p w:rsidR="007940C8" w:rsidRPr="00B60340" w:rsidRDefault="007940C8" w:rsidP="00B60340">
      <w:pPr>
        <w:jc w:val="center"/>
        <w:rPr>
          <w:b/>
          <w:color w:val="FF0000"/>
          <w:sz w:val="28"/>
          <w:szCs w:val="28"/>
        </w:rPr>
      </w:pPr>
      <w:r w:rsidRPr="00B60340">
        <w:rPr>
          <w:b/>
          <w:color w:val="FF0000"/>
          <w:sz w:val="28"/>
          <w:szCs w:val="28"/>
        </w:rPr>
        <w:t xml:space="preserve">El </w:t>
      </w:r>
      <w:proofErr w:type="spellStart"/>
      <w:r w:rsidRPr="00B60340">
        <w:rPr>
          <w:b/>
          <w:color w:val="FF0000"/>
          <w:sz w:val="28"/>
          <w:szCs w:val="28"/>
        </w:rPr>
        <w:t>calcolítico</w:t>
      </w:r>
      <w:proofErr w:type="spellEnd"/>
      <w:r w:rsidRPr="00B60340">
        <w:rPr>
          <w:b/>
          <w:color w:val="FF0000"/>
          <w:sz w:val="28"/>
          <w:szCs w:val="28"/>
        </w:rPr>
        <w:t xml:space="preserve"> (4500 ­ 3 100)</w:t>
      </w:r>
    </w:p>
    <w:p w:rsidR="00E53160" w:rsidRPr="001347C6" w:rsidRDefault="00E53160" w:rsidP="00B60340">
      <w:pPr>
        <w:jc w:val="both"/>
        <w:rPr>
          <w:b/>
        </w:rPr>
      </w:pPr>
    </w:p>
    <w:p w:rsidR="007940C8" w:rsidRPr="001347C6" w:rsidRDefault="00B60340" w:rsidP="00B60340">
      <w:pPr>
        <w:jc w:val="both"/>
        <w:rPr>
          <w:b/>
        </w:rPr>
      </w:pPr>
      <w:r w:rsidRPr="003B2A11">
        <w:rPr>
          <w:b/>
          <w:color w:val="0070C0"/>
        </w:rPr>
        <w:t xml:space="preserve">   </w:t>
      </w:r>
      <w:r w:rsidR="003B2A11">
        <w:rPr>
          <w:b/>
          <w:color w:val="0070C0"/>
        </w:rPr>
        <w:t>4.</w:t>
      </w:r>
      <w:r w:rsidR="007940C8" w:rsidRPr="003B2A11">
        <w:rPr>
          <w:b/>
          <w:color w:val="0070C0"/>
        </w:rPr>
        <w:t>500.</w:t>
      </w:r>
      <w:r w:rsidR="007940C8" w:rsidRPr="001347C6">
        <w:rPr>
          <w:b/>
        </w:rPr>
        <w:t xml:space="preserve"> Se intensifica la actividad agrícola y aparece la recría de animales. A ambos lados del Jordán ,</w:t>
      </w:r>
      <w:r w:rsidR="00E53160">
        <w:rPr>
          <w:b/>
        </w:rPr>
        <w:t xml:space="preserve"> s</w:t>
      </w:r>
      <w:r w:rsidR="007940C8" w:rsidRPr="001347C6">
        <w:rPr>
          <w:b/>
        </w:rPr>
        <w:t>e construye gran cantidad de monumentos megalíticos (dólmenes). Son y</w:t>
      </w:r>
      <w:r w:rsidR="007940C8" w:rsidRPr="001347C6">
        <w:rPr>
          <w:b/>
        </w:rPr>
        <w:t>a</w:t>
      </w:r>
      <w:r w:rsidR="007940C8" w:rsidRPr="001347C6">
        <w:rPr>
          <w:b/>
        </w:rPr>
        <w:t>cimientos de ocupación</w:t>
      </w:r>
      <w:r w:rsidR="00E53160">
        <w:rPr>
          <w:b/>
        </w:rPr>
        <w:t xml:space="preserve"> </w:t>
      </w:r>
      <w:r w:rsidR="007940C8" w:rsidRPr="001347C6">
        <w:rPr>
          <w:b/>
        </w:rPr>
        <w:t xml:space="preserve">conocidos de esta época: el poblado de </w:t>
      </w:r>
      <w:proofErr w:type="spellStart"/>
      <w:r w:rsidR="007940C8" w:rsidRPr="001347C6">
        <w:rPr>
          <w:b/>
        </w:rPr>
        <w:t>Teleilat</w:t>
      </w:r>
      <w:proofErr w:type="spellEnd"/>
      <w:r w:rsidR="007940C8" w:rsidRPr="001347C6">
        <w:rPr>
          <w:b/>
        </w:rPr>
        <w:t xml:space="preserve"> </w:t>
      </w:r>
      <w:proofErr w:type="spellStart"/>
      <w:r w:rsidR="007940C8" w:rsidRPr="001347C6">
        <w:rPr>
          <w:b/>
        </w:rPr>
        <w:t>Gasul</w:t>
      </w:r>
      <w:proofErr w:type="spellEnd"/>
      <w:r w:rsidR="007940C8" w:rsidRPr="001347C6">
        <w:rPr>
          <w:b/>
        </w:rPr>
        <w:t>, al nordeste</w:t>
      </w:r>
    </w:p>
    <w:p w:rsidR="007940C8" w:rsidRDefault="007940C8" w:rsidP="00B60340">
      <w:pPr>
        <w:jc w:val="both"/>
        <w:rPr>
          <w:b/>
        </w:rPr>
      </w:pPr>
      <w:r w:rsidRPr="001347C6">
        <w:rPr>
          <w:b/>
        </w:rPr>
        <w:t>del mar Muerto, de casas de adobe sobre cimientos de piedra y es</w:t>
      </w:r>
      <w:r w:rsidR="00E53160">
        <w:rPr>
          <w:b/>
        </w:rPr>
        <w:t>t</w:t>
      </w:r>
      <w:r w:rsidRPr="001347C6">
        <w:rPr>
          <w:b/>
        </w:rPr>
        <w:t>rechas callejuelas, y f</w:t>
      </w:r>
      <w:r w:rsidRPr="001347C6">
        <w:rPr>
          <w:b/>
        </w:rPr>
        <w:t>i</w:t>
      </w:r>
      <w:r w:rsidRPr="001347C6">
        <w:rPr>
          <w:b/>
        </w:rPr>
        <w:t>nas pinturas. Es el primer lugar en Palestina</w:t>
      </w:r>
      <w:r w:rsidR="00E53160">
        <w:rPr>
          <w:b/>
        </w:rPr>
        <w:t xml:space="preserve"> </w:t>
      </w:r>
      <w:r w:rsidRPr="001347C6">
        <w:rPr>
          <w:b/>
        </w:rPr>
        <w:t>donde aparecen puntas y hachas de cobre.</w:t>
      </w:r>
    </w:p>
    <w:p w:rsidR="00E53160" w:rsidRPr="001347C6" w:rsidRDefault="00E53160" w:rsidP="00B60340">
      <w:pPr>
        <w:jc w:val="both"/>
        <w:rPr>
          <w:b/>
        </w:rPr>
      </w:pPr>
    </w:p>
    <w:p w:rsidR="007940C8" w:rsidRPr="001347C6" w:rsidRDefault="00B60340" w:rsidP="00B60340">
      <w:pPr>
        <w:jc w:val="both"/>
        <w:rPr>
          <w:b/>
        </w:rPr>
      </w:pPr>
      <w:r>
        <w:rPr>
          <w:b/>
        </w:rPr>
        <w:t xml:space="preserve">   </w:t>
      </w:r>
      <w:r w:rsidR="007940C8" w:rsidRPr="001347C6">
        <w:rPr>
          <w:b/>
        </w:rPr>
        <w:t>Algo más tardío (3 500 - 2 800) es el tesoro de más de 400 piezas</w:t>
      </w:r>
      <w:r w:rsidR="00E53160">
        <w:rPr>
          <w:b/>
        </w:rPr>
        <w:t xml:space="preserve"> </w:t>
      </w:r>
      <w:r w:rsidR="007940C8" w:rsidRPr="001347C6">
        <w:rPr>
          <w:b/>
        </w:rPr>
        <w:t>de cobre muy bien l</w:t>
      </w:r>
      <w:r w:rsidR="007940C8" w:rsidRPr="001347C6">
        <w:rPr>
          <w:b/>
        </w:rPr>
        <w:t>o</w:t>
      </w:r>
      <w:r w:rsidR="007940C8" w:rsidRPr="001347C6">
        <w:rPr>
          <w:b/>
        </w:rPr>
        <w:t>gradas, representando bastones con Cabezas de</w:t>
      </w:r>
      <w:r w:rsidR="00E53160">
        <w:rPr>
          <w:b/>
        </w:rPr>
        <w:t xml:space="preserve"> </w:t>
      </w:r>
      <w:r w:rsidR="007940C8" w:rsidRPr="001347C6">
        <w:rPr>
          <w:b/>
        </w:rPr>
        <w:t xml:space="preserve">animales o aves y coronas. Pueden verse en el Museo Arqueológico de Israel. Finalmente, merecen citarse los yacimientos </w:t>
      </w:r>
      <w:proofErr w:type="spellStart"/>
      <w:r w:rsidR="007940C8" w:rsidRPr="001347C6">
        <w:rPr>
          <w:b/>
        </w:rPr>
        <w:t>troglodi</w:t>
      </w:r>
      <w:proofErr w:type="spellEnd"/>
      <w:r w:rsidR="007940C8" w:rsidRPr="001347C6">
        <w:rPr>
          <w:b/>
        </w:rPr>
        <w:t>-</w:t>
      </w:r>
    </w:p>
    <w:p w:rsidR="007940C8" w:rsidRDefault="007940C8" w:rsidP="00B60340">
      <w:pPr>
        <w:jc w:val="both"/>
        <w:rPr>
          <w:b/>
        </w:rPr>
      </w:pPr>
      <w:r w:rsidRPr="001347C6">
        <w:rPr>
          <w:b/>
        </w:rPr>
        <w:t xml:space="preserve">tas de Abu Matar y </w:t>
      </w:r>
      <w:proofErr w:type="spellStart"/>
      <w:r w:rsidRPr="001347C6">
        <w:rPr>
          <w:b/>
        </w:rPr>
        <w:t>Bir</w:t>
      </w:r>
      <w:proofErr w:type="spellEnd"/>
      <w:r w:rsidRPr="001347C6">
        <w:rPr>
          <w:b/>
        </w:rPr>
        <w:t xml:space="preserve"> </w:t>
      </w:r>
      <w:proofErr w:type="spellStart"/>
      <w:r w:rsidRPr="001347C6">
        <w:rPr>
          <w:b/>
        </w:rPr>
        <w:t>Safadi</w:t>
      </w:r>
      <w:proofErr w:type="spellEnd"/>
      <w:r w:rsidRPr="001347C6">
        <w:rPr>
          <w:b/>
        </w:rPr>
        <w:t xml:space="preserve">, junto a </w:t>
      </w:r>
      <w:proofErr w:type="spellStart"/>
      <w:r w:rsidRPr="001347C6">
        <w:rPr>
          <w:b/>
        </w:rPr>
        <w:t>Berseba</w:t>
      </w:r>
      <w:proofErr w:type="spellEnd"/>
      <w:r w:rsidRPr="001347C6">
        <w:rPr>
          <w:b/>
        </w:rPr>
        <w:t>. Son característi</w:t>
      </w:r>
      <w:r w:rsidR="00E53160">
        <w:rPr>
          <w:b/>
        </w:rPr>
        <w:t>c</w:t>
      </w:r>
      <w:r w:rsidRPr="001347C6">
        <w:rPr>
          <w:b/>
        </w:rPr>
        <w:t>os de estas culturas los enterramientos de urnas en vasijas de cerámica en forma de casas.</w:t>
      </w:r>
    </w:p>
    <w:p w:rsidR="00E53160" w:rsidRPr="001347C6" w:rsidRDefault="00E53160" w:rsidP="00B60340">
      <w:pPr>
        <w:jc w:val="both"/>
        <w:rPr>
          <w:b/>
        </w:rPr>
      </w:pPr>
    </w:p>
    <w:p w:rsidR="007940C8" w:rsidRPr="00B60340" w:rsidRDefault="007940C8" w:rsidP="00B60340">
      <w:pPr>
        <w:jc w:val="center"/>
        <w:rPr>
          <w:b/>
          <w:color w:val="FF0000"/>
        </w:rPr>
      </w:pPr>
      <w:r w:rsidRPr="00B60340">
        <w:rPr>
          <w:b/>
          <w:color w:val="FF0000"/>
        </w:rPr>
        <w:t>Período del Bronce (3 100 - 1 200) A</w:t>
      </w:r>
    </w:p>
    <w:p w:rsidR="007940C8" w:rsidRPr="001347C6" w:rsidRDefault="007940C8" w:rsidP="00B60340">
      <w:pPr>
        <w:jc w:val="both"/>
        <w:rPr>
          <w:b/>
        </w:rPr>
      </w:pPr>
      <w:r w:rsidRPr="001347C6">
        <w:rPr>
          <w:b/>
        </w:rPr>
        <w:t xml:space="preserve"> </w:t>
      </w:r>
    </w:p>
    <w:p w:rsidR="003B2A11" w:rsidRDefault="00B60340" w:rsidP="00B60340">
      <w:pPr>
        <w:jc w:val="both"/>
        <w:rPr>
          <w:b/>
        </w:rPr>
      </w:pPr>
      <w:r w:rsidRPr="003B2A11">
        <w:rPr>
          <w:b/>
          <w:color w:val="0070C0"/>
        </w:rPr>
        <w:t xml:space="preserve">   </w:t>
      </w:r>
      <w:r w:rsidR="007940C8" w:rsidRPr="003B2A11">
        <w:rPr>
          <w:b/>
          <w:color w:val="0070C0"/>
        </w:rPr>
        <w:t>3100.</w:t>
      </w:r>
      <w:r w:rsidR="007940C8" w:rsidRPr="001347C6">
        <w:rPr>
          <w:b/>
        </w:rPr>
        <w:t xml:space="preserve"> Comienzo de la época del Bronce. El hombre entra en la Historia. A principios del tercer  </w:t>
      </w:r>
      <w:r w:rsidR="00E53160">
        <w:rPr>
          <w:b/>
        </w:rPr>
        <w:t xml:space="preserve"> </w:t>
      </w:r>
      <w:r w:rsidR="007940C8" w:rsidRPr="001347C6">
        <w:rPr>
          <w:b/>
        </w:rPr>
        <w:t xml:space="preserve">milenio Sumer, en las márgenes del bajo </w:t>
      </w:r>
      <w:proofErr w:type="spellStart"/>
      <w:r w:rsidR="007940C8" w:rsidRPr="001347C6">
        <w:rPr>
          <w:b/>
        </w:rPr>
        <w:t>Eufrates</w:t>
      </w:r>
      <w:proofErr w:type="spellEnd"/>
      <w:r w:rsidR="007940C8" w:rsidRPr="001347C6">
        <w:rPr>
          <w:b/>
        </w:rPr>
        <w:t xml:space="preserve">,  posee su escritura cuneiforme y en Egipto, el país del Nilo, la </w:t>
      </w:r>
      <w:proofErr w:type="spellStart"/>
      <w:r w:rsidR="007940C8" w:rsidRPr="001347C6">
        <w:rPr>
          <w:b/>
        </w:rPr>
        <w:t>geroglífica</w:t>
      </w:r>
      <w:proofErr w:type="spellEnd"/>
      <w:r w:rsidR="007940C8" w:rsidRPr="001347C6">
        <w:rPr>
          <w:b/>
        </w:rPr>
        <w:t>. En las márgenes de estos dos ríos nace la</w:t>
      </w:r>
      <w:r w:rsidR="00E53160">
        <w:rPr>
          <w:b/>
        </w:rPr>
        <w:t xml:space="preserve"> </w:t>
      </w:r>
      <w:r w:rsidR="007940C8" w:rsidRPr="001347C6">
        <w:rPr>
          <w:b/>
        </w:rPr>
        <w:t>hist</w:t>
      </w:r>
      <w:r w:rsidR="007940C8" w:rsidRPr="001347C6">
        <w:rPr>
          <w:b/>
        </w:rPr>
        <w:t>o</w:t>
      </w:r>
      <w:r w:rsidR="007940C8" w:rsidRPr="001347C6">
        <w:rPr>
          <w:b/>
        </w:rPr>
        <w:t>ria. En ambas culturas, la sumeria y la egipcia, se inspirarán no</w:t>
      </w:r>
      <w:r w:rsidR="00E53160">
        <w:rPr>
          <w:b/>
        </w:rPr>
        <w:t xml:space="preserve"> </w:t>
      </w:r>
      <w:r w:rsidR="007940C8" w:rsidRPr="001347C6">
        <w:rPr>
          <w:b/>
        </w:rPr>
        <w:t xml:space="preserve">pocas páginas de la Biblia. Pero tendrá que pasar tiempo. </w:t>
      </w:r>
    </w:p>
    <w:p w:rsidR="00B60340" w:rsidRDefault="003B2A11" w:rsidP="00B60340">
      <w:pPr>
        <w:jc w:val="both"/>
        <w:rPr>
          <w:b/>
        </w:rPr>
      </w:pPr>
      <w:r>
        <w:rPr>
          <w:b/>
        </w:rPr>
        <w:lastRenderedPageBreak/>
        <w:t xml:space="preserve">    </w:t>
      </w:r>
      <w:r w:rsidR="007940C8" w:rsidRPr="001347C6">
        <w:rPr>
          <w:b/>
        </w:rPr>
        <w:t xml:space="preserve">En Egipto comienza el período </w:t>
      </w:r>
      <w:proofErr w:type="spellStart"/>
      <w:r w:rsidR="007940C8" w:rsidRPr="001347C6">
        <w:rPr>
          <w:b/>
        </w:rPr>
        <w:t>Protodinástico</w:t>
      </w:r>
      <w:proofErr w:type="spellEnd"/>
      <w:r w:rsidR="007940C8" w:rsidRPr="001347C6">
        <w:rPr>
          <w:b/>
        </w:rPr>
        <w:t xml:space="preserve"> con el rey Menes (o ¿</w:t>
      </w:r>
      <w:proofErr w:type="spellStart"/>
      <w:r w:rsidR="007940C8" w:rsidRPr="001347C6">
        <w:rPr>
          <w:b/>
        </w:rPr>
        <w:t>Narmer</w:t>
      </w:r>
      <w:proofErr w:type="spellEnd"/>
      <w:r w:rsidR="007940C8" w:rsidRPr="001347C6">
        <w:rPr>
          <w:b/>
        </w:rPr>
        <w:t xml:space="preserve">?) y </w:t>
      </w:r>
      <w:proofErr w:type="spellStart"/>
      <w:r w:rsidR="007940C8" w:rsidRPr="001347C6">
        <w:rPr>
          <w:b/>
        </w:rPr>
        <w:t>Memfis</w:t>
      </w:r>
      <w:proofErr w:type="spellEnd"/>
      <w:r w:rsidR="007940C8" w:rsidRPr="001347C6">
        <w:rPr>
          <w:b/>
        </w:rPr>
        <w:t xml:space="preserve"> como capital. Sigue el Imperio Antiguo (época de</w:t>
      </w:r>
      <w:r w:rsidR="00E53160">
        <w:rPr>
          <w:b/>
        </w:rPr>
        <w:t xml:space="preserve"> </w:t>
      </w:r>
      <w:r w:rsidR="007940C8" w:rsidRPr="001347C6">
        <w:rPr>
          <w:b/>
        </w:rPr>
        <w:t xml:space="preserve">las grandes pirámides de </w:t>
      </w:r>
      <w:proofErr w:type="spellStart"/>
      <w:r w:rsidR="007940C8" w:rsidRPr="001347C6">
        <w:rPr>
          <w:b/>
        </w:rPr>
        <w:t>Gizé</w:t>
      </w:r>
      <w:proofErr w:type="spellEnd"/>
      <w:r w:rsidR="007940C8" w:rsidRPr="001347C6">
        <w:rPr>
          <w:b/>
        </w:rPr>
        <w:t xml:space="preserve">). </w:t>
      </w:r>
    </w:p>
    <w:p w:rsidR="00B60340" w:rsidRDefault="00B60340" w:rsidP="00B60340">
      <w:pPr>
        <w:jc w:val="both"/>
        <w:rPr>
          <w:b/>
        </w:rPr>
      </w:pPr>
    </w:p>
    <w:p w:rsidR="007940C8" w:rsidRDefault="00B60340" w:rsidP="00B60340">
      <w:pPr>
        <w:jc w:val="both"/>
        <w:rPr>
          <w:b/>
        </w:rPr>
      </w:pPr>
      <w:r>
        <w:rPr>
          <w:b/>
        </w:rPr>
        <w:t xml:space="preserve">   </w:t>
      </w:r>
      <w:r w:rsidR="007940C8" w:rsidRPr="001347C6">
        <w:rPr>
          <w:b/>
        </w:rPr>
        <w:t>En Sumer reinan reyes legendarios,</w:t>
      </w:r>
      <w:r w:rsidR="00E53160">
        <w:rPr>
          <w:b/>
        </w:rPr>
        <w:t xml:space="preserve"> </w:t>
      </w:r>
      <w:r w:rsidR="007940C8" w:rsidRPr="001347C6">
        <w:rPr>
          <w:b/>
        </w:rPr>
        <w:t xml:space="preserve">como </w:t>
      </w:r>
      <w:proofErr w:type="spellStart"/>
      <w:r w:rsidR="007940C8" w:rsidRPr="001347C6">
        <w:rPr>
          <w:b/>
        </w:rPr>
        <w:t>Gilgamés</w:t>
      </w:r>
      <w:proofErr w:type="spellEnd"/>
      <w:r w:rsidR="007940C8" w:rsidRPr="001347C6">
        <w:rPr>
          <w:b/>
        </w:rPr>
        <w:t xml:space="preserve">, de la primera dinastía de </w:t>
      </w:r>
      <w:proofErr w:type="spellStart"/>
      <w:r w:rsidR="007940C8" w:rsidRPr="001347C6">
        <w:rPr>
          <w:b/>
        </w:rPr>
        <w:t>Uruk</w:t>
      </w:r>
      <w:proofErr w:type="spellEnd"/>
      <w:r w:rsidR="007940C8" w:rsidRPr="001347C6">
        <w:rPr>
          <w:b/>
        </w:rPr>
        <w:t xml:space="preserve"> (O </w:t>
      </w:r>
      <w:proofErr w:type="spellStart"/>
      <w:r w:rsidR="007940C8" w:rsidRPr="001347C6">
        <w:rPr>
          <w:b/>
        </w:rPr>
        <w:t>Erek</w:t>
      </w:r>
      <w:proofErr w:type="spellEnd"/>
      <w:r w:rsidR="007940C8" w:rsidRPr="001347C6">
        <w:rPr>
          <w:b/>
        </w:rPr>
        <w:t xml:space="preserve">, </w:t>
      </w:r>
      <w:proofErr w:type="spellStart"/>
      <w:r w:rsidR="007940C8" w:rsidRPr="001347C6">
        <w:rPr>
          <w:b/>
        </w:rPr>
        <w:t>Gn</w:t>
      </w:r>
      <w:proofErr w:type="spellEnd"/>
      <w:r w:rsidR="007940C8" w:rsidRPr="001347C6">
        <w:rPr>
          <w:b/>
        </w:rPr>
        <w:t xml:space="preserve"> 10,10),</w:t>
      </w:r>
      <w:r w:rsidR="00E53160">
        <w:rPr>
          <w:b/>
        </w:rPr>
        <w:t xml:space="preserve"> </w:t>
      </w:r>
      <w:r w:rsidR="007940C8" w:rsidRPr="001347C6">
        <w:rPr>
          <w:b/>
        </w:rPr>
        <w:t>y héroe del poema de</w:t>
      </w:r>
      <w:r w:rsidR="00E53160">
        <w:rPr>
          <w:b/>
        </w:rPr>
        <w:t>l</w:t>
      </w:r>
      <w:r w:rsidR="007940C8" w:rsidRPr="001347C6">
        <w:rPr>
          <w:b/>
        </w:rPr>
        <w:t xml:space="preserve"> Diluvio. En Siria las ciudades </w:t>
      </w:r>
      <w:r w:rsidR="00E53160">
        <w:rPr>
          <w:b/>
        </w:rPr>
        <w:t>de</w:t>
      </w:r>
      <w:r w:rsidR="007940C8" w:rsidRPr="001347C6">
        <w:rPr>
          <w:b/>
        </w:rPr>
        <w:t xml:space="preserve"> </w:t>
      </w:r>
      <w:proofErr w:type="spellStart"/>
      <w:r w:rsidR="007940C8" w:rsidRPr="001347C6">
        <w:rPr>
          <w:b/>
        </w:rPr>
        <w:t>Ebla</w:t>
      </w:r>
      <w:proofErr w:type="spellEnd"/>
      <w:r w:rsidR="007940C8" w:rsidRPr="001347C6">
        <w:rPr>
          <w:b/>
        </w:rPr>
        <w:t xml:space="preserve"> y </w:t>
      </w:r>
      <w:proofErr w:type="spellStart"/>
      <w:r w:rsidR="007940C8" w:rsidRPr="001347C6">
        <w:rPr>
          <w:b/>
        </w:rPr>
        <w:t>Ugarit</w:t>
      </w:r>
      <w:proofErr w:type="spellEnd"/>
      <w:r w:rsidR="007940C8" w:rsidRPr="001347C6">
        <w:rPr>
          <w:b/>
        </w:rPr>
        <w:t xml:space="preserve"> son las capitales de dos reinos prósperos de la segunda mitad del</w:t>
      </w:r>
      <w:r w:rsidR="00E53160">
        <w:rPr>
          <w:b/>
        </w:rPr>
        <w:t xml:space="preserve"> </w:t>
      </w:r>
      <w:r w:rsidR="007940C8" w:rsidRPr="001347C6">
        <w:rPr>
          <w:b/>
        </w:rPr>
        <w:t>tercer milenio. Sus archivos reales, descubiertos por los arqueólogos, Siguen siendo una fuente inagotable para el c</w:t>
      </w:r>
      <w:r w:rsidR="007940C8" w:rsidRPr="001347C6">
        <w:rPr>
          <w:b/>
        </w:rPr>
        <w:t>o</w:t>
      </w:r>
      <w:r w:rsidR="007940C8" w:rsidRPr="001347C6">
        <w:rPr>
          <w:b/>
        </w:rPr>
        <w:t>nocimiento de la</w:t>
      </w:r>
      <w:r w:rsidR="00E53160">
        <w:rPr>
          <w:b/>
        </w:rPr>
        <w:t xml:space="preserve"> </w:t>
      </w:r>
      <w:r w:rsidR="007940C8" w:rsidRPr="001347C6">
        <w:rPr>
          <w:b/>
        </w:rPr>
        <w:t>historia del Antiguo Oriente. Hacia el 2 300 nace el imperio acadio,</w:t>
      </w:r>
      <w:r w:rsidR="00E53160">
        <w:rPr>
          <w:b/>
        </w:rPr>
        <w:t xml:space="preserve"> </w:t>
      </w:r>
      <w:r w:rsidR="007940C8" w:rsidRPr="001347C6">
        <w:rPr>
          <w:b/>
        </w:rPr>
        <w:t>fund</w:t>
      </w:r>
      <w:r w:rsidR="007940C8" w:rsidRPr="001347C6">
        <w:rPr>
          <w:b/>
        </w:rPr>
        <w:t>a</w:t>
      </w:r>
      <w:r w:rsidR="007940C8" w:rsidRPr="001347C6">
        <w:rPr>
          <w:b/>
        </w:rPr>
        <w:t xml:space="preserve">do por Sargón el Viejo, de </w:t>
      </w:r>
      <w:proofErr w:type="spellStart"/>
      <w:r w:rsidR="007940C8" w:rsidRPr="001347C6">
        <w:rPr>
          <w:b/>
        </w:rPr>
        <w:t>Acad</w:t>
      </w:r>
      <w:proofErr w:type="spellEnd"/>
      <w:r w:rsidR="007940C8" w:rsidRPr="001347C6">
        <w:rPr>
          <w:b/>
        </w:rPr>
        <w:t>, cuya vida legendaria pudo</w:t>
      </w:r>
      <w:r w:rsidR="00E53160">
        <w:rPr>
          <w:b/>
        </w:rPr>
        <w:t xml:space="preserve"> </w:t>
      </w:r>
      <w:r w:rsidR="007940C8" w:rsidRPr="001347C6">
        <w:rPr>
          <w:b/>
        </w:rPr>
        <w:t>haber inspirado el relato bíblico de Moisés salvado de las aguas.</w:t>
      </w:r>
    </w:p>
    <w:p w:rsidR="00E53160" w:rsidRDefault="00B60340" w:rsidP="00B60340">
      <w:pPr>
        <w:jc w:val="both"/>
        <w:rPr>
          <w:b/>
        </w:rPr>
      </w:pPr>
      <w:r>
        <w:rPr>
          <w:b/>
        </w:rPr>
        <w:t xml:space="preserve">  </w:t>
      </w:r>
      <w:r w:rsidR="00E53160">
        <w:rPr>
          <w:b/>
        </w:rPr>
        <w:t xml:space="preserve">  </w:t>
      </w:r>
      <w:r w:rsidR="007940C8" w:rsidRPr="001347C6">
        <w:rPr>
          <w:b/>
        </w:rPr>
        <w:t>A f</w:t>
      </w:r>
      <w:r w:rsidR="00E53160">
        <w:rPr>
          <w:b/>
        </w:rPr>
        <w:t>ina</w:t>
      </w:r>
      <w:r w:rsidR="007940C8" w:rsidRPr="001347C6">
        <w:rPr>
          <w:b/>
        </w:rPr>
        <w:t xml:space="preserve">les del milenio Surge un nuevo imperio de Sumer. Es bien conocido el rey </w:t>
      </w:r>
      <w:proofErr w:type="spellStart"/>
      <w:r w:rsidR="007940C8" w:rsidRPr="001347C6">
        <w:rPr>
          <w:b/>
        </w:rPr>
        <w:t>Gudea</w:t>
      </w:r>
      <w:proofErr w:type="spellEnd"/>
      <w:r w:rsidR="007940C8" w:rsidRPr="001347C6">
        <w:rPr>
          <w:b/>
        </w:rPr>
        <w:t>, de la 3.</w:t>
      </w:r>
      <w:r w:rsidR="003B2A11">
        <w:rPr>
          <w:b/>
        </w:rPr>
        <w:t>ª</w:t>
      </w:r>
      <w:r w:rsidR="007940C8" w:rsidRPr="001347C6">
        <w:rPr>
          <w:b/>
        </w:rPr>
        <w:t xml:space="preserve"> dinastía de </w:t>
      </w:r>
      <w:proofErr w:type="spellStart"/>
      <w:r w:rsidR="007940C8" w:rsidRPr="001347C6">
        <w:rPr>
          <w:b/>
        </w:rPr>
        <w:t>Ur</w:t>
      </w:r>
      <w:proofErr w:type="spellEnd"/>
      <w:r w:rsidR="007940C8" w:rsidRPr="001347C6">
        <w:rPr>
          <w:b/>
        </w:rPr>
        <w:t>, patria de Abraha</w:t>
      </w:r>
      <w:r w:rsidR="003B2A11">
        <w:rPr>
          <w:b/>
        </w:rPr>
        <w:t>m.</w:t>
      </w:r>
    </w:p>
    <w:p w:rsidR="003B2A11" w:rsidRDefault="003B2A11" w:rsidP="00B60340">
      <w:pPr>
        <w:jc w:val="both"/>
        <w:rPr>
          <w:b/>
        </w:rPr>
      </w:pPr>
    </w:p>
    <w:p w:rsidR="00B60340" w:rsidRDefault="00B60340" w:rsidP="00B60340">
      <w:pPr>
        <w:jc w:val="both"/>
        <w:rPr>
          <w:b/>
        </w:rPr>
      </w:pPr>
      <w:r>
        <w:rPr>
          <w:b/>
        </w:rPr>
        <w:t xml:space="preserve">    </w:t>
      </w:r>
      <w:r w:rsidR="007940C8" w:rsidRPr="003B2A11">
        <w:rPr>
          <w:b/>
          <w:color w:val="0070C0"/>
        </w:rPr>
        <w:t>2 000.</w:t>
      </w:r>
      <w:r w:rsidR="007940C8" w:rsidRPr="001347C6">
        <w:rPr>
          <w:b/>
        </w:rPr>
        <w:t xml:space="preserve"> El final del tercer milenio y comienzos del segundo fue un</w:t>
      </w:r>
      <w:r w:rsidR="00E53160">
        <w:rPr>
          <w:b/>
        </w:rPr>
        <w:t xml:space="preserve"> </w:t>
      </w:r>
      <w:r w:rsidR="007940C8" w:rsidRPr="001347C6">
        <w:rPr>
          <w:b/>
        </w:rPr>
        <w:t xml:space="preserve">período de turbulencias e invasiones, de las que no se libró la Palestina. Los </w:t>
      </w:r>
      <w:proofErr w:type="spellStart"/>
      <w:r w:rsidR="00E53160">
        <w:rPr>
          <w:b/>
        </w:rPr>
        <w:t>a</w:t>
      </w:r>
      <w:r w:rsidR="007940C8" w:rsidRPr="001347C6">
        <w:rPr>
          <w:b/>
        </w:rPr>
        <w:t>moritas</w:t>
      </w:r>
      <w:proofErr w:type="spellEnd"/>
      <w:r w:rsidR="007940C8" w:rsidRPr="001347C6">
        <w:rPr>
          <w:b/>
        </w:rPr>
        <w:t>, pueblo semita nómada, que paulatinamente</w:t>
      </w:r>
      <w:r w:rsidR="00E53160">
        <w:rPr>
          <w:b/>
        </w:rPr>
        <w:t xml:space="preserve"> </w:t>
      </w:r>
      <w:r w:rsidR="007940C8" w:rsidRPr="001347C6">
        <w:rPr>
          <w:b/>
        </w:rPr>
        <w:t xml:space="preserve">se había apoderado de buena parte del valle del Tigris y el </w:t>
      </w:r>
      <w:proofErr w:type="spellStart"/>
      <w:r w:rsidR="007940C8" w:rsidRPr="001347C6">
        <w:rPr>
          <w:b/>
        </w:rPr>
        <w:t>Eufrates</w:t>
      </w:r>
      <w:proofErr w:type="spellEnd"/>
      <w:r w:rsidR="007940C8" w:rsidRPr="001347C6">
        <w:rPr>
          <w:b/>
        </w:rPr>
        <w:t>, est</w:t>
      </w:r>
      <w:r w:rsidR="007940C8" w:rsidRPr="001347C6">
        <w:rPr>
          <w:b/>
        </w:rPr>
        <w:t>a</w:t>
      </w:r>
      <w:r w:rsidR="007940C8" w:rsidRPr="001347C6">
        <w:rPr>
          <w:b/>
        </w:rPr>
        <w:t>blece su capital en Babilonia y continúa su invasión hacia</w:t>
      </w:r>
      <w:r w:rsidR="00E53160">
        <w:rPr>
          <w:b/>
        </w:rPr>
        <w:t xml:space="preserve"> </w:t>
      </w:r>
      <w:r w:rsidR="007940C8" w:rsidRPr="001347C6">
        <w:rPr>
          <w:b/>
        </w:rPr>
        <w:t xml:space="preserve">el sur, alcanzando a Palestina. El </w:t>
      </w:r>
      <w:proofErr w:type="spellStart"/>
      <w:r w:rsidR="007940C8" w:rsidRPr="001347C6">
        <w:rPr>
          <w:b/>
        </w:rPr>
        <w:t>mas</w:t>
      </w:r>
      <w:proofErr w:type="spellEnd"/>
      <w:r w:rsidR="007940C8" w:rsidRPr="001347C6">
        <w:rPr>
          <w:b/>
        </w:rPr>
        <w:t xml:space="preserve"> importante de sus reyes fue</w:t>
      </w:r>
      <w:r w:rsidR="00E53160">
        <w:rPr>
          <w:b/>
        </w:rPr>
        <w:t xml:space="preserve"> </w:t>
      </w:r>
      <w:proofErr w:type="spellStart"/>
      <w:r w:rsidR="007940C8" w:rsidRPr="001347C6">
        <w:rPr>
          <w:b/>
        </w:rPr>
        <w:t>Hamurabí</w:t>
      </w:r>
      <w:proofErr w:type="spellEnd"/>
      <w:r w:rsidR="007940C8" w:rsidRPr="001347C6">
        <w:rPr>
          <w:b/>
        </w:rPr>
        <w:t>, que gobernó la segunda mitad del S. XVIII y principios</w:t>
      </w:r>
      <w:r w:rsidR="00400460">
        <w:rPr>
          <w:b/>
        </w:rPr>
        <w:t xml:space="preserve">  </w:t>
      </w:r>
      <w:r w:rsidR="007940C8" w:rsidRPr="001347C6">
        <w:rPr>
          <w:b/>
        </w:rPr>
        <w:t xml:space="preserve">del XVII, a quien se considera autor del Código que lleva su nombre, y que </w:t>
      </w:r>
      <w:r w:rsidR="00400460">
        <w:rPr>
          <w:b/>
        </w:rPr>
        <w:t xml:space="preserve"> c</w:t>
      </w:r>
      <w:r w:rsidR="007940C8" w:rsidRPr="001347C6">
        <w:rPr>
          <w:b/>
        </w:rPr>
        <w:t>omprende 282 leyes. Algunas de ellas aparecen m</w:t>
      </w:r>
      <w:r w:rsidR="00400460">
        <w:rPr>
          <w:b/>
        </w:rPr>
        <w:t>á</w:t>
      </w:r>
      <w:r w:rsidR="007940C8" w:rsidRPr="001347C6">
        <w:rPr>
          <w:b/>
        </w:rPr>
        <w:t xml:space="preserve">s tarde en la legislación judía dada por Moisés. </w:t>
      </w:r>
    </w:p>
    <w:p w:rsidR="00B60340" w:rsidRDefault="00B60340" w:rsidP="00B60340">
      <w:pPr>
        <w:jc w:val="both"/>
        <w:rPr>
          <w:b/>
        </w:rPr>
      </w:pPr>
    </w:p>
    <w:p w:rsidR="00400460" w:rsidRDefault="00B60340" w:rsidP="00B60340">
      <w:pPr>
        <w:jc w:val="both"/>
        <w:rPr>
          <w:b/>
        </w:rPr>
      </w:pPr>
      <w:r>
        <w:rPr>
          <w:b/>
        </w:rPr>
        <w:t xml:space="preserve">  </w:t>
      </w:r>
      <w:r w:rsidR="007940C8" w:rsidRPr="001347C6">
        <w:rPr>
          <w:b/>
        </w:rPr>
        <w:t>El Sepultó también entre las ruinas de Mari, por él destruida, otro de los grandes arch</w:t>
      </w:r>
      <w:r w:rsidR="00400460">
        <w:rPr>
          <w:b/>
        </w:rPr>
        <w:t>i</w:t>
      </w:r>
      <w:r w:rsidR="007940C8" w:rsidRPr="001347C6">
        <w:rPr>
          <w:b/>
        </w:rPr>
        <w:t>vos del Antiguo Oriente con unas 25.000 tablillas en escritura cuneiforme, cuyo contenido es una valiosa aportación al conocimiento</w:t>
      </w:r>
      <w:r w:rsidR="00400460">
        <w:rPr>
          <w:b/>
        </w:rPr>
        <w:t xml:space="preserve"> </w:t>
      </w:r>
      <w:r w:rsidR="007940C8" w:rsidRPr="001347C6">
        <w:rPr>
          <w:b/>
        </w:rPr>
        <w:t xml:space="preserve">de la época patriarcal. Por ejemplo, la referencia a los </w:t>
      </w:r>
      <w:proofErr w:type="spellStart"/>
      <w:r w:rsidR="007940C8" w:rsidRPr="001347C6">
        <w:rPr>
          <w:b/>
        </w:rPr>
        <w:t>benjaminitas</w:t>
      </w:r>
      <w:proofErr w:type="spellEnd"/>
      <w:r w:rsidR="007940C8" w:rsidRPr="001347C6">
        <w:rPr>
          <w:b/>
        </w:rPr>
        <w:t xml:space="preserve"> (?), a quienes se les califica de inquietos y belicosos. </w:t>
      </w:r>
    </w:p>
    <w:p w:rsidR="00400460" w:rsidRDefault="00400460" w:rsidP="00B60340">
      <w:pPr>
        <w:jc w:val="both"/>
        <w:rPr>
          <w:b/>
        </w:rPr>
      </w:pPr>
    </w:p>
    <w:p w:rsidR="007940C8" w:rsidRPr="001347C6" w:rsidRDefault="00400460" w:rsidP="00B60340">
      <w:pPr>
        <w:jc w:val="both"/>
        <w:rPr>
          <w:b/>
        </w:rPr>
      </w:pPr>
      <w:r>
        <w:rPr>
          <w:b/>
        </w:rPr>
        <w:t xml:space="preserve">  </w:t>
      </w:r>
      <w:r w:rsidR="007940C8" w:rsidRPr="001347C6">
        <w:rPr>
          <w:b/>
        </w:rPr>
        <w:t>Hoy se acepta como un hecho que, empujados por los amo</w:t>
      </w:r>
      <w:r w:rsidR="00E81823">
        <w:rPr>
          <w:b/>
        </w:rPr>
        <w:t>n</w:t>
      </w:r>
      <w:r w:rsidR="007940C8" w:rsidRPr="001347C6">
        <w:rPr>
          <w:b/>
        </w:rPr>
        <w:t>itas, entraron en Cana</w:t>
      </w:r>
      <w:r w:rsidR="00E81823">
        <w:rPr>
          <w:b/>
        </w:rPr>
        <w:t>á</w:t>
      </w:r>
      <w:r w:rsidR="007940C8" w:rsidRPr="001347C6">
        <w:rPr>
          <w:b/>
        </w:rPr>
        <w:t xml:space="preserve">n los primeros clanes de </w:t>
      </w:r>
      <w:proofErr w:type="spellStart"/>
      <w:r w:rsidR="007940C8" w:rsidRPr="001347C6">
        <w:rPr>
          <w:b/>
        </w:rPr>
        <w:t>seminómadas</w:t>
      </w:r>
      <w:proofErr w:type="spellEnd"/>
      <w:r w:rsidR="007940C8" w:rsidRPr="001347C6">
        <w:rPr>
          <w:b/>
        </w:rPr>
        <w:t xml:space="preserve"> que for</w:t>
      </w:r>
      <w:r w:rsidR="00E81823">
        <w:rPr>
          <w:b/>
        </w:rPr>
        <w:t>m</w:t>
      </w:r>
      <w:r w:rsidR="007940C8" w:rsidRPr="001347C6">
        <w:rPr>
          <w:b/>
        </w:rPr>
        <w:t>ar</w:t>
      </w:r>
      <w:r>
        <w:rPr>
          <w:b/>
        </w:rPr>
        <w:t>í</w:t>
      </w:r>
      <w:r w:rsidR="007940C8" w:rsidRPr="001347C6">
        <w:rPr>
          <w:b/>
        </w:rPr>
        <w:t>an m</w:t>
      </w:r>
      <w:r w:rsidR="00E81823">
        <w:rPr>
          <w:b/>
        </w:rPr>
        <w:t>á</w:t>
      </w:r>
      <w:r w:rsidR="007940C8" w:rsidRPr="001347C6">
        <w:rPr>
          <w:b/>
        </w:rPr>
        <w:t>s tarde el pueblo hebreo. Un redactor tardío, para presentar</w:t>
      </w:r>
      <w:r>
        <w:rPr>
          <w:b/>
        </w:rPr>
        <w:t xml:space="preserve"> </w:t>
      </w:r>
      <w:r w:rsidR="007940C8" w:rsidRPr="001347C6">
        <w:rPr>
          <w:b/>
        </w:rPr>
        <w:t>esa unidad, convertirá a todos los jefes de esas tribus en desce</w:t>
      </w:r>
      <w:r w:rsidR="007940C8" w:rsidRPr="001347C6">
        <w:rPr>
          <w:b/>
        </w:rPr>
        <w:t>n</w:t>
      </w:r>
      <w:r w:rsidR="007940C8" w:rsidRPr="001347C6">
        <w:rPr>
          <w:b/>
        </w:rPr>
        <w:t>dientes de Abrah</w:t>
      </w:r>
      <w:r w:rsidR="00B60340">
        <w:rPr>
          <w:b/>
        </w:rPr>
        <w:t>á</w:t>
      </w:r>
      <w:r w:rsidR="007940C8" w:rsidRPr="001347C6">
        <w:rPr>
          <w:b/>
        </w:rPr>
        <w:t>n y adoradores de una divinidad tribal conocida</w:t>
      </w:r>
      <w:r>
        <w:rPr>
          <w:b/>
        </w:rPr>
        <w:t xml:space="preserve"> </w:t>
      </w:r>
      <w:r w:rsidR="007940C8" w:rsidRPr="001347C6">
        <w:rPr>
          <w:b/>
        </w:rPr>
        <w:t>como el Dios del Padre. Este Dios les había prometido una tierra y</w:t>
      </w:r>
      <w:r>
        <w:rPr>
          <w:b/>
        </w:rPr>
        <w:t xml:space="preserve"> </w:t>
      </w:r>
      <w:r w:rsidR="007940C8" w:rsidRPr="001347C6">
        <w:rPr>
          <w:b/>
        </w:rPr>
        <w:t xml:space="preserve">una descendencia, y, al entrar en </w:t>
      </w:r>
      <w:proofErr w:type="spellStart"/>
      <w:r w:rsidR="007940C8" w:rsidRPr="001347C6">
        <w:rPr>
          <w:b/>
        </w:rPr>
        <w:t>Canaan</w:t>
      </w:r>
      <w:proofErr w:type="spellEnd"/>
      <w:r w:rsidR="007940C8" w:rsidRPr="001347C6">
        <w:rPr>
          <w:b/>
        </w:rPr>
        <w:t>, lo identificaron con el dios</w:t>
      </w:r>
      <w:r>
        <w:rPr>
          <w:b/>
        </w:rPr>
        <w:t xml:space="preserve"> </w:t>
      </w:r>
      <w:r w:rsidR="007940C8" w:rsidRPr="001347C6">
        <w:rPr>
          <w:b/>
        </w:rPr>
        <w:t>cananeo El, que se veneraba con un nombre distinto en cada uno de</w:t>
      </w:r>
      <w:r>
        <w:rPr>
          <w:b/>
        </w:rPr>
        <w:t xml:space="preserve"> </w:t>
      </w:r>
      <w:r w:rsidR="007940C8" w:rsidRPr="001347C6">
        <w:rPr>
          <w:b/>
        </w:rPr>
        <w:t>los santuarios cananeos (</w:t>
      </w:r>
      <w:proofErr w:type="spellStart"/>
      <w:r w:rsidR="007940C8" w:rsidRPr="001347C6">
        <w:rPr>
          <w:b/>
        </w:rPr>
        <w:t>Siquén</w:t>
      </w:r>
      <w:proofErr w:type="spellEnd"/>
      <w:r w:rsidR="007940C8" w:rsidRPr="001347C6">
        <w:rPr>
          <w:b/>
        </w:rPr>
        <w:t xml:space="preserve">, Betel, </w:t>
      </w:r>
      <w:proofErr w:type="spellStart"/>
      <w:r w:rsidR="007940C8" w:rsidRPr="001347C6">
        <w:rPr>
          <w:b/>
        </w:rPr>
        <w:t>Mambré</w:t>
      </w:r>
      <w:proofErr w:type="spellEnd"/>
      <w:r w:rsidR="007940C8" w:rsidRPr="001347C6">
        <w:rPr>
          <w:b/>
        </w:rPr>
        <w:t xml:space="preserve">, </w:t>
      </w:r>
      <w:proofErr w:type="spellStart"/>
      <w:r w:rsidR="007940C8" w:rsidRPr="001347C6">
        <w:rPr>
          <w:b/>
        </w:rPr>
        <w:t>Berseba</w:t>
      </w:r>
      <w:proofErr w:type="spellEnd"/>
      <w:r w:rsidR="007940C8" w:rsidRPr="001347C6">
        <w:rPr>
          <w:b/>
        </w:rPr>
        <w:t>) y que pasaron a la poster</w:t>
      </w:r>
      <w:r w:rsidR="007940C8" w:rsidRPr="001347C6">
        <w:rPr>
          <w:b/>
        </w:rPr>
        <w:t>i</w:t>
      </w:r>
      <w:r w:rsidR="007940C8" w:rsidRPr="001347C6">
        <w:rPr>
          <w:b/>
        </w:rPr>
        <w:t>dad como santuarios patriarcales.</w:t>
      </w:r>
    </w:p>
    <w:p w:rsidR="007940C8" w:rsidRPr="001347C6" w:rsidRDefault="007940C8" w:rsidP="007940C8">
      <w:pPr>
        <w:rPr>
          <w:b/>
        </w:rPr>
      </w:pPr>
      <w:r w:rsidRPr="001347C6">
        <w:rPr>
          <w:b/>
        </w:rPr>
        <w:t xml:space="preserve">                  </w:t>
      </w:r>
    </w:p>
    <w:p w:rsidR="0061039C" w:rsidRPr="001347C6" w:rsidRDefault="0061039C" w:rsidP="00C6299E">
      <w:pPr>
        <w:rPr>
          <w:b/>
        </w:rPr>
      </w:pPr>
    </w:p>
    <w:p w:rsidR="0061039C" w:rsidRPr="001347C6" w:rsidRDefault="00E81823" w:rsidP="00E81823">
      <w:pPr>
        <w:jc w:val="center"/>
        <w:rPr>
          <w:b/>
        </w:rPr>
      </w:pPr>
      <w:r>
        <w:rPr>
          <w:b/>
          <w:noProof/>
        </w:rPr>
        <w:drawing>
          <wp:inline distT="0" distB="0" distL="0" distR="0">
            <wp:extent cx="5867400" cy="178117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723" t="37500" r="41668" b="45709"/>
                    <a:stretch>
                      <a:fillRect/>
                    </a:stretch>
                  </pic:blipFill>
                  <pic:spPr bwMode="auto">
                    <a:xfrm>
                      <a:off x="0" y="0"/>
                      <a:ext cx="5872057" cy="1782589"/>
                    </a:xfrm>
                    <a:prstGeom prst="rect">
                      <a:avLst/>
                    </a:prstGeom>
                    <a:noFill/>
                    <a:ln w="9525">
                      <a:noFill/>
                      <a:miter lim="800000"/>
                      <a:headEnd/>
                      <a:tailEnd/>
                    </a:ln>
                  </pic:spPr>
                </pic:pic>
              </a:graphicData>
            </a:graphic>
          </wp:inline>
        </w:drawing>
      </w:r>
    </w:p>
    <w:p w:rsidR="0061039C" w:rsidRPr="001347C6" w:rsidRDefault="0061039C" w:rsidP="00C6299E">
      <w:pPr>
        <w:rPr>
          <w:b/>
        </w:rPr>
      </w:pPr>
    </w:p>
    <w:p w:rsidR="000C1585" w:rsidRDefault="00B60340" w:rsidP="000C1585">
      <w:pPr>
        <w:rPr>
          <w:b/>
        </w:rPr>
      </w:pPr>
      <w:r w:rsidRPr="003B2A11">
        <w:rPr>
          <w:b/>
          <w:color w:val="0070C0"/>
        </w:rPr>
        <w:t xml:space="preserve">     </w:t>
      </w:r>
      <w:r w:rsidR="000C1585" w:rsidRPr="003B2A11">
        <w:rPr>
          <w:b/>
          <w:color w:val="0070C0"/>
        </w:rPr>
        <w:t>1700.</w:t>
      </w:r>
      <w:r w:rsidR="000C1585" w:rsidRPr="001347C6">
        <w:rPr>
          <w:b/>
        </w:rPr>
        <w:t xml:space="preserve"> LOS Hicsos (pueblos pastores) invaden Egipto. X probablemente, en este contexto de migraciones debe colocarse la bajada a</w:t>
      </w:r>
      <w:r>
        <w:rPr>
          <w:b/>
        </w:rPr>
        <w:t xml:space="preserve"> </w:t>
      </w:r>
      <w:r w:rsidR="000C1585" w:rsidRPr="001347C6">
        <w:rPr>
          <w:b/>
        </w:rPr>
        <w:t>Egipto de algunos de los clanes hebreos de que habla la Biblia. Todos ellos eran pastores.</w:t>
      </w:r>
    </w:p>
    <w:p w:rsidR="00B60340" w:rsidRPr="001347C6" w:rsidRDefault="00B60340" w:rsidP="000C1585">
      <w:pPr>
        <w:rPr>
          <w:b/>
        </w:rPr>
      </w:pPr>
    </w:p>
    <w:p w:rsidR="00B60340" w:rsidRDefault="000C1585" w:rsidP="000C1585">
      <w:pPr>
        <w:rPr>
          <w:b/>
        </w:rPr>
      </w:pPr>
      <w:r w:rsidRPr="001347C6">
        <w:rPr>
          <w:b/>
        </w:rPr>
        <w:t>El redactor del Génesis inicia la historia del pueblo hebreo con el</w:t>
      </w:r>
      <w:r w:rsidR="00B60340">
        <w:rPr>
          <w:b/>
        </w:rPr>
        <w:t xml:space="preserve"> </w:t>
      </w:r>
      <w:r w:rsidRPr="001347C6">
        <w:rPr>
          <w:b/>
        </w:rPr>
        <w:t>relato de la emigración del patriarca Abrahán desde J arán hasta Canaán, donde se estableció (</w:t>
      </w:r>
      <w:proofErr w:type="spellStart"/>
      <w:r w:rsidRPr="001347C6">
        <w:rPr>
          <w:b/>
        </w:rPr>
        <w:t>Gn</w:t>
      </w:r>
      <w:proofErr w:type="spellEnd"/>
      <w:r w:rsidRPr="001347C6">
        <w:rPr>
          <w:b/>
        </w:rPr>
        <w:t xml:space="preserve"> 12).</w:t>
      </w:r>
      <w:r w:rsidR="00B60340">
        <w:rPr>
          <w:b/>
        </w:rPr>
        <w:t xml:space="preserve"> </w:t>
      </w:r>
    </w:p>
    <w:p w:rsidR="00B60340" w:rsidRDefault="00B60340" w:rsidP="000C1585">
      <w:pPr>
        <w:rPr>
          <w:b/>
        </w:rPr>
      </w:pPr>
    </w:p>
    <w:p w:rsidR="000C1585" w:rsidRPr="001347C6" w:rsidRDefault="00B60340" w:rsidP="000C1585">
      <w:pPr>
        <w:rPr>
          <w:b/>
        </w:rPr>
      </w:pPr>
      <w:r>
        <w:rPr>
          <w:b/>
        </w:rPr>
        <w:lastRenderedPageBreak/>
        <w:t xml:space="preserve">  </w:t>
      </w:r>
      <w:r w:rsidR="000C1585" w:rsidRPr="003B2A11">
        <w:rPr>
          <w:b/>
          <w:color w:val="0070C0"/>
        </w:rPr>
        <w:t>1567</w:t>
      </w:r>
      <w:r w:rsidR="000C1585" w:rsidRPr="001347C6">
        <w:rPr>
          <w:b/>
        </w:rPr>
        <w:t xml:space="preserve">. Con la expulsión de los Hicsos comienza en Egipto el </w:t>
      </w:r>
      <w:proofErr w:type="spellStart"/>
      <w:r w:rsidR="000C1585" w:rsidRPr="001347C6">
        <w:rPr>
          <w:b/>
        </w:rPr>
        <w:t>lmpe</w:t>
      </w:r>
      <w:r>
        <w:rPr>
          <w:b/>
        </w:rPr>
        <w:t>erio</w:t>
      </w:r>
      <w:proofErr w:type="spellEnd"/>
      <w:r>
        <w:rPr>
          <w:b/>
        </w:rPr>
        <w:t xml:space="preserve">, -- </w:t>
      </w:r>
      <w:r w:rsidR="000C1585" w:rsidRPr="001347C6">
        <w:rPr>
          <w:b/>
        </w:rPr>
        <w:t>rio Nuevo (Dinas</w:t>
      </w:r>
      <w:r w:rsidR="000C1585" w:rsidRPr="001347C6">
        <w:rPr>
          <w:b/>
        </w:rPr>
        <w:t>t</w:t>
      </w:r>
      <w:r w:rsidR="000C1585" w:rsidRPr="001347C6">
        <w:rPr>
          <w:b/>
        </w:rPr>
        <w:t>ía XVIILXX), con capital en Tebas. Tutmosis III</w:t>
      </w:r>
      <w:r w:rsidR="00E81823">
        <w:rPr>
          <w:b/>
        </w:rPr>
        <w:t xml:space="preserve"> </w:t>
      </w:r>
      <w:r w:rsidR="000C1585" w:rsidRPr="001347C6">
        <w:rPr>
          <w:b/>
        </w:rPr>
        <w:t xml:space="preserve">(1504 1450) realiza una serie de expediciones militares a </w:t>
      </w:r>
      <w:proofErr w:type="spellStart"/>
      <w:r w:rsidR="000C1585" w:rsidRPr="001347C6">
        <w:rPr>
          <w:b/>
        </w:rPr>
        <w:t>Canaan</w:t>
      </w:r>
      <w:proofErr w:type="spellEnd"/>
      <w:r w:rsidR="000C1585" w:rsidRPr="001347C6">
        <w:rPr>
          <w:b/>
        </w:rPr>
        <w:t xml:space="preserve"> y</w:t>
      </w:r>
      <w:r w:rsidR="00E81823">
        <w:rPr>
          <w:b/>
        </w:rPr>
        <w:t xml:space="preserve"> </w:t>
      </w:r>
      <w:r w:rsidR="000C1585" w:rsidRPr="001347C6">
        <w:rPr>
          <w:b/>
        </w:rPr>
        <w:t>Siria, apoderándose de algunas ciudades fuertes de Palestina. Tutm</w:t>
      </w:r>
      <w:r w:rsidR="000C1585" w:rsidRPr="001347C6">
        <w:rPr>
          <w:b/>
        </w:rPr>
        <w:t>o</w:t>
      </w:r>
      <w:r w:rsidR="000C1585" w:rsidRPr="001347C6">
        <w:rPr>
          <w:b/>
        </w:rPr>
        <w:t xml:space="preserve">sis IV (1 412 —1 403) firma la paz con el rey de </w:t>
      </w:r>
      <w:proofErr w:type="spellStart"/>
      <w:r w:rsidR="000C1585" w:rsidRPr="001347C6">
        <w:rPr>
          <w:b/>
        </w:rPr>
        <w:t>Mitani</w:t>
      </w:r>
      <w:proofErr w:type="spellEnd"/>
      <w:r w:rsidR="000C1585" w:rsidRPr="001347C6">
        <w:rPr>
          <w:b/>
        </w:rPr>
        <w:t>.</w:t>
      </w:r>
    </w:p>
    <w:p w:rsidR="000C1585" w:rsidRPr="001347C6" w:rsidRDefault="000C1585" w:rsidP="000C1585">
      <w:pPr>
        <w:rPr>
          <w:b/>
        </w:rPr>
      </w:pPr>
    </w:p>
    <w:p w:rsidR="00E81823" w:rsidRDefault="00E81823" w:rsidP="000C1585">
      <w:pPr>
        <w:rPr>
          <w:b/>
        </w:rPr>
      </w:pPr>
      <w:r>
        <w:rPr>
          <w:b/>
        </w:rPr>
        <w:t xml:space="preserve">   </w:t>
      </w:r>
      <w:r w:rsidR="000C1585" w:rsidRPr="003B2A11">
        <w:rPr>
          <w:b/>
          <w:color w:val="0070C0"/>
        </w:rPr>
        <w:t>1304</w:t>
      </w:r>
      <w:r w:rsidR="000C1585" w:rsidRPr="001347C6">
        <w:rPr>
          <w:b/>
        </w:rPr>
        <w:t xml:space="preserve">. Reina en Egipto Ramsés II. Parece que el </w:t>
      </w:r>
      <w:proofErr w:type="spellStart"/>
      <w:r w:rsidR="000C1585" w:rsidRPr="001347C6">
        <w:rPr>
          <w:b/>
        </w:rPr>
        <w:t>Exodo</w:t>
      </w:r>
      <w:proofErr w:type="spellEnd"/>
      <w:r w:rsidR="000C1585" w:rsidRPr="001347C6">
        <w:rPr>
          <w:b/>
        </w:rPr>
        <w:t xml:space="preserve"> que describe</w:t>
      </w:r>
      <w:r>
        <w:rPr>
          <w:b/>
        </w:rPr>
        <w:t xml:space="preserve"> </w:t>
      </w:r>
      <w:r w:rsidR="000C1585" w:rsidRPr="001347C6">
        <w:rPr>
          <w:b/>
        </w:rPr>
        <w:t>la Biblia hay que s</w:t>
      </w:r>
      <w:r w:rsidR="000C1585" w:rsidRPr="001347C6">
        <w:rPr>
          <w:b/>
        </w:rPr>
        <w:t>i</w:t>
      </w:r>
      <w:r w:rsidR="000C1585" w:rsidRPr="001347C6">
        <w:rPr>
          <w:b/>
        </w:rPr>
        <w:t>tuarlo a finales d</w:t>
      </w:r>
      <w:r>
        <w:rPr>
          <w:b/>
        </w:rPr>
        <w:t>el reinado de este faraón, que s</w:t>
      </w:r>
      <w:r w:rsidR="000C1585" w:rsidRPr="001347C6">
        <w:rPr>
          <w:b/>
        </w:rPr>
        <w:t>e</w:t>
      </w:r>
      <w:r>
        <w:rPr>
          <w:b/>
        </w:rPr>
        <w:t xml:space="preserve"> p</w:t>
      </w:r>
      <w:r w:rsidR="000C1585" w:rsidRPr="001347C6">
        <w:rPr>
          <w:b/>
        </w:rPr>
        <w:t>rolongó hasta el 1237.</w:t>
      </w:r>
      <w:r>
        <w:rPr>
          <w:b/>
        </w:rPr>
        <w:t xml:space="preserve"> U</w:t>
      </w:r>
      <w:r w:rsidR="000C1585" w:rsidRPr="001347C6">
        <w:rPr>
          <w:b/>
        </w:rPr>
        <w:t xml:space="preserve">n grupo de hebreos, el </w:t>
      </w:r>
      <w:r>
        <w:rPr>
          <w:b/>
        </w:rPr>
        <w:t>clan de José fundamentalmente, s</w:t>
      </w:r>
      <w:r w:rsidR="000C1585" w:rsidRPr="001347C6">
        <w:rPr>
          <w:b/>
        </w:rPr>
        <w:t>ale de</w:t>
      </w:r>
      <w:r>
        <w:rPr>
          <w:b/>
        </w:rPr>
        <w:t xml:space="preserve"> </w:t>
      </w:r>
      <w:r w:rsidR="000C1585" w:rsidRPr="001347C6">
        <w:rPr>
          <w:b/>
        </w:rPr>
        <w:t>Egipto y es conducido por el desierto del Sinaí. Allí el Dios de los</w:t>
      </w:r>
      <w:r>
        <w:rPr>
          <w:b/>
        </w:rPr>
        <w:t xml:space="preserve"> p</w:t>
      </w:r>
      <w:r w:rsidR="000C1585" w:rsidRPr="001347C6">
        <w:rPr>
          <w:b/>
        </w:rPr>
        <w:t>adre</w:t>
      </w:r>
      <w:r>
        <w:rPr>
          <w:b/>
        </w:rPr>
        <w:t>s</w:t>
      </w:r>
      <w:r w:rsidR="000C1585" w:rsidRPr="001347C6">
        <w:rPr>
          <w:b/>
        </w:rPr>
        <w:t xml:space="preserve">, </w:t>
      </w:r>
      <w:proofErr w:type="spellStart"/>
      <w:r w:rsidR="000C1585" w:rsidRPr="001347C6">
        <w:rPr>
          <w:b/>
        </w:rPr>
        <w:t>Yahvé</w:t>
      </w:r>
      <w:proofErr w:type="spellEnd"/>
      <w:r w:rsidR="000C1585" w:rsidRPr="001347C6">
        <w:rPr>
          <w:b/>
        </w:rPr>
        <w:t>, se revela a Moisés y le hace entrega de las t</w:t>
      </w:r>
      <w:r w:rsidR="000C1585" w:rsidRPr="001347C6">
        <w:rPr>
          <w:b/>
        </w:rPr>
        <w:t>a</w:t>
      </w:r>
      <w:r w:rsidR="000C1585" w:rsidRPr="001347C6">
        <w:rPr>
          <w:b/>
        </w:rPr>
        <w:t>blas de</w:t>
      </w:r>
      <w:r>
        <w:rPr>
          <w:b/>
        </w:rPr>
        <w:t xml:space="preserve"> </w:t>
      </w:r>
      <w:proofErr w:type="spellStart"/>
      <w:r w:rsidR="000C1585" w:rsidRPr="001347C6">
        <w:rPr>
          <w:b/>
        </w:rPr>
        <w:t>a</w:t>
      </w:r>
      <w:proofErr w:type="spellEnd"/>
      <w:r w:rsidR="000C1585" w:rsidRPr="001347C6">
        <w:rPr>
          <w:b/>
        </w:rPr>
        <w:t xml:space="preserve"> ley. </w:t>
      </w:r>
    </w:p>
    <w:p w:rsidR="00E81823" w:rsidRDefault="00E81823" w:rsidP="000C1585">
      <w:pPr>
        <w:rPr>
          <w:b/>
        </w:rPr>
      </w:pPr>
    </w:p>
    <w:p w:rsidR="000C1585" w:rsidRPr="001347C6" w:rsidRDefault="00E81823" w:rsidP="000C1585">
      <w:pPr>
        <w:rPr>
          <w:b/>
        </w:rPr>
      </w:pPr>
      <w:r>
        <w:rPr>
          <w:b/>
        </w:rPr>
        <w:t xml:space="preserve">   </w:t>
      </w:r>
      <w:r w:rsidR="000C1585" w:rsidRPr="001347C6">
        <w:rPr>
          <w:b/>
        </w:rPr>
        <w:t xml:space="preserve">Códigos </w:t>
      </w:r>
      <w:r>
        <w:rPr>
          <w:b/>
        </w:rPr>
        <w:t>s</w:t>
      </w:r>
      <w:r w:rsidR="000C1585" w:rsidRPr="001347C6">
        <w:rPr>
          <w:b/>
        </w:rPr>
        <w:t>emejantes y más completos eran conocidos ya en</w:t>
      </w:r>
      <w:r>
        <w:rPr>
          <w:b/>
        </w:rPr>
        <w:t xml:space="preserve"> </w:t>
      </w:r>
      <w:r w:rsidR="000C1585" w:rsidRPr="001347C6">
        <w:rPr>
          <w:b/>
        </w:rPr>
        <w:t>aquella época en los países en los que se movieron los clanes que</w:t>
      </w:r>
      <w:r>
        <w:rPr>
          <w:b/>
        </w:rPr>
        <w:t xml:space="preserve"> </w:t>
      </w:r>
      <w:r w:rsidR="000C1585" w:rsidRPr="001347C6">
        <w:rPr>
          <w:b/>
        </w:rPr>
        <w:t>formaron el pueblo hebreo.</w:t>
      </w:r>
    </w:p>
    <w:p w:rsidR="000C1585" w:rsidRPr="001347C6" w:rsidRDefault="000C1585" w:rsidP="000C1585">
      <w:pPr>
        <w:rPr>
          <w:b/>
        </w:rPr>
      </w:pPr>
    </w:p>
    <w:p w:rsidR="000C1585" w:rsidRPr="00E81823" w:rsidRDefault="00E81823" w:rsidP="00E81823">
      <w:pPr>
        <w:jc w:val="center"/>
        <w:rPr>
          <w:b/>
          <w:color w:val="FF0000"/>
        </w:rPr>
      </w:pPr>
      <w:r>
        <w:rPr>
          <w:b/>
          <w:color w:val="FF0000"/>
        </w:rPr>
        <w:t xml:space="preserve">Período del Hierro (1 200-586) </w:t>
      </w:r>
    </w:p>
    <w:p w:rsidR="00E81823" w:rsidRPr="00E81823" w:rsidRDefault="00E81823" w:rsidP="00C122E6">
      <w:pPr>
        <w:jc w:val="both"/>
        <w:rPr>
          <w:b/>
          <w:color w:val="FF0000"/>
        </w:rPr>
      </w:pPr>
    </w:p>
    <w:p w:rsidR="00E81823" w:rsidRDefault="00E81823" w:rsidP="00C122E6">
      <w:pPr>
        <w:jc w:val="both"/>
        <w:rPr>
          <w:b/>
        </w:rPr>
      </w:pPr>
      <w:r w:rsidRPr="003B2A11">
        <w:rPr>
          <w:b/>
          <w:color w:val="0070C0"/>
        </w:rPr>
        <w:t xml:space="preserve">   </w:t>
      </w:r>
      <w:r w:rsidR="000C1585" w:rsidRPr="003B2A11">
        <w:rPr>
          <w:b/>
          <w:color w:val="0070C0"/>
        </w:rPr>
        <w:t>1200</w:t>
      </w:r>
      <w:r w:rsidR="000C1585" w:rsidRPr="001347C6">
        <w:rPr>
          <w:b/>
        </w:rPr>
        <w:t>. El clan de José atraviesa el río Jordán y se establece en Canaán, en la región mo</w:t>
      </w:r>
      <w:r w:rsidR="000C1585" w:rsidRPr="001347C6">
        <w:rPr>
          <w:b/>
        </w:rPr>
        <w:t>n</w:t>
      </w:r>
      <w:r w:rsidR="000C1585" w:rsidRPr="001347C6">
        <w:rPr>
          <w:b/>
        </w:rPr>
        <w:t xml:space="preserve">tañosa del centro de Palestina, la región que después se llamó </w:t>
      </w:r>
      <w:proofErr w:type="spellStart"/>
      <w:r w:rsidR="000C1585" w:rsidRPr="001347C6">
        <w:rPr>
          <w:b/>
        </w:rPr>
        <w:t>Samaría</w:t>
      </w:r>
      <w:proofErr w:type="spellEnd"/>
      <w:r w:rsidR="000C1585" w:rsidRPr="001347C6">
        <w:rPr>
          <w:b/>
        </w:rPr>
        <w:t>. Este clan se unió pronto a los otros clanes o</w:t>
      </w:r>
      <w:r>
        <w:rPr>
          <w:b/>
        </w:rPr>
        <w:t xml:space="preserve"> </w:t>
      </w:r>
      <w:r w:rsidR="000C1585" w:rsidRPr="001347C6">
        <w:rPr>
          <w:b/>
        </w:rPr>
        <w:t>tribus, que, o bien no habían bajado a Egipto, como las tribus del</w:t>
      </w:r>
      <w:r>
        <w:rPr>
          <w:b/>
        </w:rPr>
        <w:t xml:space="preserve"> </w:t>
      </w:r>
      <w:r w:rsidR="000C1585" w:rsidRPr="001347C6">
        <w:rPr>
          <w:b/>
        </w:rPr>
        <w:t xml:space="preserve">norte, o salieron antes. Según la Biblia, este pacto tuvo lugar en </w:t>
      </w:r>
      <w:proofErr w:type="spellStart"/>
      <w:r w:rsidR="000C1585" w:rsidRPr="001347C6">
        <w:rPr>
          <w:b/>
        </w:rPr>
        <w:t>Siquén</w:t>
      </w:r>
      <w:proofErr w:type="spellEnd"/>
      <w:r w:rsidR="000C1585" w:rsidRPr="001347C6">
        <w:rPr>
          <w:b/>
        </w:rPr>
        <w:t>, poco antes de la muerte de Josué. Hoy se sabe que la conquista</w:t>
      </w:r>
      <w:r>
        <w:rPr>
          <w:b/>
        </w:rPr>
        <w:t xml:space="preserve"> </w:t>
      </w:r>
      <w:r w:rsidR="000C1585" w:rsidRPr="001347C6">
        <w:rPr>
          <w:b/>
        </w:rPr>
        <w:t>de la tierra por los hebreos ni fue co</w:t>
      </w:r>
      <w:r w:rsidR="000C1585" w:rsidRPr="001347C6">
        <w:rPr>
          <w:b/>
        </w:rPr>
        <w:t>m</w:t>
      </w:r>
      <w:r w:rsidR="000C1585" w:rsidRPr="001347C6">
        <w:rPr>
          <w:b/>
        </w:rPr>
        <w:t>pleta, ni se realizó con la rapidez que quiere insinuar el texto bíblico, sino muy lentamente y a</w:t>
      </w:r>
      <w:r>
        <w:rPr>
          <w:b/>
        </w:rPr>
        <w:t xml:space="preserve"> </w:t>
      </w:r>
      <w:r w:rsidR="000C1585" w:rsidRPr="001347C6">
        <w:rPr>
          <w:b/>
        </w:rPr>
        <w:t>partir de regiones que estaban prácticamente despobladas, como era</w:t>
      </w:r>
      <w:r>
        <w:rPr>
          <w:b/>
        </w:rPr>
        <w:t xml:space="preserve"> </w:t>
      </w:r>
      <w:r w:rsidR="000C1585" w:rsidRPr="001347C6">
        <w:rPr>
          <w:b/>
        </w:rPr>
        <w:t>la montaña ce</w:t>
      </w:r>
      <w:r w:rsidR="000C1585" w:rsidRPr="001347C6">
        <w:rPr>
          <w:b/>
        </w:rPr>
        <w:t>n</w:t>
      </w:r>
      <w:r w:rsidR="000C1585" w:rsidRPr="001347C6">
        <w:rPr>
          <w:b/>
        </w:rPr>
        <w:t>tral.</w:t>
      </w:r>
    </w:p>
    <w:p w:rsidR="00E81823" w:rsidRDefault="00E81823" w:rsidP="00C122E6">
      <w:pPr>
        <w:jc w:val="both"/>
        <w:rPr>
          <w:b/>
        </w:rPr>
      </w:pPr>
    </w:p>
    <w:p w:rsidR="00E81823" w:rsidRDefault="00E81823" w:rsidP="00C122E6">
      <w:pPr>
        <w:jc w:val="both"/>
        <w:rPr>
          <w:b/>
        </w:rPr>
      </w:pPr>
      <w:r>
        <w:rPr>
          <w:b/>
        </w:rPr>
        <w:t xml:space="preserve"> </w:t>
      </w:r>
      <w:r w:rsidR="000C1585" w:rsidRPr="001347C6">
        <w:rPr>
          <w:b/>
        </w:rPr>
        <w:t xml:space="preserve"> Los cananeos que habitaban la tierra eran mucho más fuertes que los recién venidos. Además, tuvieron un peligroso rival en los filisteos, que entraron desde el mar conte</w:t>
      </w:r>
      <w:r w:rsidR="000C1585" w:rsidRPr="001347C6">
        <w:rPr>
          <w:b/>
        </w:rPr>
        <w:t>m</w:t>
      </w:r>
      <w:r w:rsidR="000C1585" w:rsidRPr="001347C6">
        <w:rPr>
          <w:b/>
        </w:rPr>
        <w:t>poráneamente a los hebreos llegados de Egipto, y se establecieron en la</w:t>
      </w:r>
      <w:r>
        <w:rPr>
          <w:b/>
        </w:rPr>
        <w:t xml:space="preserve"> </w:t>
      </w:r>
      <w:r w:rsidR="000C1585" w:rsidRPr="001347C6">
        <w:rPr>
          <w:b/>
        </w:rPr>
        <w:t>costa mediterr</w:t>
      </w:r>
      <w:r w:rsidR="000C1585" w:rsidRPr="001347C6">
        <w:rPr>
          <w:b/>
        </w:rPr>
        <w:t>á</w:t>
      </w:r>
      <w:r w:rsidR="000C1585" w:rsidRPr="001347C6">
        <w:rPr>
          <w:b/>
        </w:rPr>
        <w:t>nea.</w:t>
      </w:r>
    </w:p>
    <w:p w:rsidR="00E81823" w:rsidRDefault="00E81823" w:rsidP="00C122E6">
      <w:pPr>
        <w:jc w:val="both"/>
        <w:rPr>
          <w:b/>
        </w:rPr>
      </w:pPr>
    </w:p>
    <w:p w:rsidR="00AE37A7" w:rsidRDefault="00AE37A7" w:rsidP="00AE37A7">
      <w:pPr>
        <w:jc w:val="center"/>
        <w:rPr>
          <w:b/>
        </w:rPr>
      </w:pPr>
      <w:r>
        <w:rPr>
          <w:noProof/>
        </w:rPr>
        <w:drawing>
          <wp:inline distT="0" distB="0" distL="0" distR="0">
            <wp:extent cx="3048000" cy="2194835"/>
            <wp:effectExtent l="19050" t="0" r="0" b="0"/>
            <wp:docPr id="5" name="Imagen 4" descr="Resultado de imagen de cananeos y filist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ananeos y filisteos"/>
                    <pic:cNvPicPr>
                      <a:picLocks noChangeAspect="1" noChangeArrowheads="1"/>
                    </pic:cNvPicPr>
                  </pic:nvPicPr>
                  <pic:blipFill>
                    <a:blip r:embed="rId9"/>
                    <a:srcRect/>
                    <a:stretch>
                      <a:fillRect/>
                    </a:stretch>
                  </pic:blipFill>
                  <pic:spPr bwMode="auto">
                    <a:xfrm>
                      <a:off x="0" y="0"/>
                      <a:ext cx="3049880" cy="2196189"/>
                    </a:xfrm>
                    <a:prstGeom prst="rect">
                      <a:avLst/>
                    </a:prstGeom>
                    <a:noFill/>
                    <a:ln w="9525">
                      <a:noFill/>
                      <a:miter lim="800000"/>
                      <a:headEnd/>
                      <a:tailEnd/>
                    </a:ln>
                  </pic:spPr>
                </pic:pic>
              </a:graphicData>
            </a:graphic>
          </wp:inline>
        </w:drawing>
      </w:r>
    </w:p>
    <w:p w:rsidR="00AE37A7" w:rsidRDefault="00AE37A7" w:rsidP="00C122E6">
      <w:pPr>
        <w:jc w:val="both"/>
        <w:rPr>
          <w:b/>
        </w:rPr>
      </w:pPr>
    </w:p>
    <w:p w:rsidR="000C1585" w:rsidRPr="001347C6" w:rsidRDefault="00E81823" w:rsidP="00C122E6">
      <w:pPr>
        <w:jc w:val="both"/>
        <w:rPr>
          <w:b/>
        </w:rPr>
      </w:pPr>
      <w:r>
        <w:rPr>
          <w:b/>
        </w:rPr>
        <w:t xml:space="preserve"> </w:t>
      </w:r>
      <w:r w:rsidR="000C1585" w:rsidRPr="001347C6">
        <w:rPr>
          <w:b/>
        </w:rPr>
        <w:t xml:space="preserve"> Los </w:t>
      </w:r>
      <w:r>
        <w:rPr>
          <w:b/>
        </w:rPr>
        <w:t xml:space="preserve"> </w:t>
      </w:r>
      <w:r w:rsidR="000C1585" w:rsidRPr="001347C6">
        <w:rPr>
          <w:b/>
        </w:rPr>
        <w:t>filisteos sabían forjar el hierro, y esto les</w:t>
      </w:r>
      <w:r>
        <w:rPr>
          <w:b/>
        </w:rPr>
        <w:t xml:space="preserve"> f</w:t>
      </w:r>
      <w:r w:rsidR="000C1585" w:rsidRPr="001347C6">
        <w:rPr>
          <w:b/>
        </w:rPr>
        <w:t>acilitó durante mucho tiempo el predom</w:t>
      </w:r>
      <w:r w:rsidR="000C1585" w:rsidRPr="001347C6">
        <w:rPr>
          <w:b/>
        </w:rPr>
        <w:t>i</w:t>
      </w:r>
      <w:r w:rsidR="000C1585" w:rsidRPr="001347C6">
        <w:rPr>
          <w:b/>
        </w:rPr>
        <w:t>nio en las zonas ricas del</w:t>
      </w:r>
      <w:r>
        <w:rPr>
          <w:b/>
        </w:rPr>
        <w:t xml:space="preserve"> </w:t>
      </w:r>
      <w:r w:rsidR="000C1585" w:rsidRPr="001347C6">
        <w:rPr>
          <w:b/>
        </w:rPr>
        <w:t>país (Período de los Jueces).</w:t>
      </w:r>
    </w:p>
    <w:p w:rsidR="00E81823" w:rsidRDefault="00E81823" w:rsidP="00C122E6">
      <w:pPr>
        <w:jc w:val="both"/>
        <w:rPr>
          <w:b/>
        </w:rPr>
      </w:pPr>
    </w:p>
    <w:p w:rsidR="000C1585" w:rsidRPr="001347C6" w:rsidRDefault="00E81823" w:rsidP="00C122E6">
      <w:pPr>
        <w:jc w:val="both"/>
        <w:rPr>
          <w:b/>
        </w:rPr>
      </w:pPr>
      <w:r w:rsidRPr="003B2A11">
        <w:rPr>
          <w:b/>
          <w:color w:val="0070C0"/>
        </w:rPr>
        <w:t xml:space="preserve">   </w:t>
      </w:r>
      <w:r w:rsidR="000C1585" w:rsidRPr="003B2A11">
        <w:rPr>
          <w:b/>
          <w:color w:val="0070C0"/>
        </w:rPr>
        <w:t>1020</w:t>
      </w:r>
      <w:r w:rsidR="000C1585" w:rsidRPr="001347C6">
        <w:rPr>
          <w:b/>
        </w:rPr>
        <w:t>. La existencia en el país de rivales más fuertes: cananeos y filisteos, obligó a las tribus dispersas a unirse, y nació la monarquía</w:t>
      </w:r>
      <w:r w:rsidR="00921D38">
        <w:rPr>
          <w:b/>
        </w:rPr>
        <w:t xml:space="preserve"> </w:t>
      </w:r>
      <w:r w:rsidR="000C1585" w:rsidRPr="001347C6">
        <w:rPr>
          <w:b/>
        </w:rPr>
        <w:t>en tiempos del profeta Samuel, el último de los jueces.</w:t>
      </w:r>
    </w:p>
    <w:p w:rsidR="00921D38" w:rsidRDefault="00921D38" w:rsidP="00C122E6">
      <w:pPr>
        <w:jc w:val="both"/>
        <w:rPr>
          <w:b/>
        </w:rPr>
      </w:pPr>
    </w:p>
    <w:p w:rsidR="000C1585" w:rsidRPr="001347C6" w:rsidRDefault="00921D38" w:rsidP="00C122E6">
      <w:pPr>
        <w:jc w:val="both"/>
        <w:rPr>
          <w:b/>
        </w:rPr>
      </w:pPr>
      <w:r>
        <w:rPr>
          <w:b/>
        </w:rPr>
        <w:t xml:space="preserve">   </w:t>
      </w:r>
      <w:r w:rsidR="000C1585" w:rsidRPr="001347C6">
        <w:rPr>
          <w:b/>
        </w:rPr>
        <w:t>El primer rey de Israel fue Saúl, al que sucedió David, que fue el</w:t>
      </w:r>
      <w:r>
        <w:rPr>
          <w:b/>
        </w:rPr>
        <w:t xml:space="preserve"> </w:t>
      </w:r>
      <w:r w:rsidR="000C1585" w:rsidRPr="001347C6">
        <w:rPr>
          <w:b/>
        </w:rPr>
        <w:t>verdadero forjador de un extenso reino tras lograr la unión efectiva</w:t>
      </w:r>
      <w:r>
        <w:rPr>
          <w:b/>
        </w:rPr>
        <w:t xml:space="preserve"> </w:t>
      </w:r>
      <w:r w:rsidR="000C1585" w:rsidRPr="001347C6">
        <w:rPr>
          <w:b/>
        </w:rPr>
        <w:t>de las diversas tribus que se decían emparent</w:t>
      </w:r>
      <w:r w:rsidR="000C1585" w:rsidRPr="001347C6">
        <w:rPr>
          <w:b/>
        </w:rPr>
        <w:t>a</w:t>
      </w:r>
      <w:r w:rsidR="000C1585" w:rsidRPr="001347C6">
        <w:rPr>
          <w:b/>
        </w:rPr>
        <w:t>das, al trasladar el Arca</w:t>
      </w:r>
      <w:r>
        <w:rPr>
          <w:b/>
        </w:rPr>
        <w:t xml:space="preserve"> </w:t>
      </w:r>
      <w:r w:rsidR="000C1585" w:rsidRPr="001347C6">
        <w:rPr>
          <w:b/>
        </w:rPr>
        <w:t xml:space="preserve">de la alianza a Jerusalén y convertir ésta en capital. Coincidió, </w:t>
      </w:r>
      <w:proofErr w:type="spellStart"/>
      <w:r w:rsidR="000C1585" w:rsidRPr="001347C6">
        <w:rPr>
          <w:b/>
        </w:rPr>
        <w:t>ade</w:t>
      </w:r>
      <w:proofErr w:type="spellEnd"/>
      <w:r w:rsidR="000C1585" w:rsidRPr="001347C6">
        <w:rPr>
          <w:b/>
        </w:rPr>
        <w:t>-</w:t>
      </w:r>
    </w:p>
    <w:p w:rsidR="000C1585" w:rsidRDefault="000C1585" w:rsidP="00C122E6">
      <w:pPr>
        <w:jc w:val="both"/>
        <w:rPr>
          <w:b/>
        </w:rPr>
      </w:pPr>
      <w:r w:rsidRPr="001347C6">
        <w:rPr>
          <w:b/>
        </w:rPr>
        <w:t>más, con un período de decadencia de Egipto, y cuando en el valle</w:t>
      </w:r>
      <w:r w:rsidR="00921D38">
        <w:rPr>
          <w:b/>
        </w:rPr>
        <w:t xml:space="preserve"> </w:t>
      </w:r>
      <w:r w:rsidRPr="001347C6">
        <w:rPr>
          <w:b/>
        </w:rPr>
        <w:t xml:space="preserve">del </w:t>
      </w:r>
      <w:proofErr w:type="spellStart"/>
      <w:r w:rsidRPr="001347C6">
        <w:rPr>
          <w:b/>
        </w:rPr>
        <w:t>Eufrates</w:t>
      </w:r>
      <w:proofErr w:type="spellEnd"/>
      <w:r w:rsidRPr="001347C6">
        <w:rPr>
          <w:b/>
        </w:rPr>
        <w:t xml:space="preserve"> y Tigris comenzaba a despuntar apenas el nuevo imperio asirio.</w:t>
      </w:r>
    </w:p>
    <w:p w:rsidR="00921D38" w:rsidRPr="001347C6" w:rsidRDefault="00921D38" w:rsidP="00C122E6">
      <w:pPr>
        <w:jc w:val="both"/>
        <w:rPr>
          <w:b/>
        </w:rPr>
      </w:pPr>
    </w:p>
    <w:p w:rsidR="000C1585" w:rsidRDefault="00921D38" w:rsidP="00C122E6">
      <w:pPr>
        <w:jc w:val="both"/>
        <w:rPr>
          <w:b/>
        </w:rPr>
      </w:pPr>
      <w:r w:rsidRPr="003B2A11">
        <w:rPr>
          <w:b/>
          <w:color w:val="0070C0"/>
        </w:rPr>
        <w:t xml:space="preserve">   </w:t>
      </w:r>
      <w:r w:rsidR="000C1585" w:rsidRPr="003B2A11">
        <w:rPr>
          <w:b/>
          <w:color w:val="0070C0"/>
        </w:rPr>
        <w:t>965</w:t>
      </w:r>
      <w:r w:rsidR="000C1585" w:rsidRPr="001347C6">
        <w:rPr>
          <w:b/>
        </w:rPr>
        <w:t>. A David le sucedió su hijo Salomón (965 - 928), constructor</w:t>
      </w:r>
      <w:r>
        <w:rPr>
          <w:b/>
        </w:rPr>
        <w:t xml:space="preserve"> </w:t>
      </w:r>
      <w:r w:rsidR="000C1585" w:rsidRPr="001347C6">
        <w:rPr>
          <w:b/>
        </w:rPr>
        <w:t xml:space="preserve">del primer Templo de Jerusalén con la ayuda del rey </w:t>
      </w:r>
      <w:proofErr w:type="spellStart"/>
      <w:r w:rsidR="000C1585" w:rsidRPr="001347C6">
        <w:rPr>
          <w:b/>
        </w:rPr>
        <w:t>Hirán</w:t>
      </w:r>
      <w:proofErr w:type="spellEnd"/>
      <w:r w:rsidR="000C1585" w:rsidRPr="001347C6">
        <w:rPr>
          <w:b/>
        </w:rPr>
        <w:t xml:space="preserve"> de Tiro.</w:t>
      </w:r>
      <w:r>
        <w:rPr>
          <w:b/>
        </w:rPr>
        <w:t xml:space="preserve"> </w:t>
      </w:r>
      <w:r w:rsidR="000C1585" w:rsidRPr="001347C6">
        <w:rPr>
          <w:b/>
        </w:rPr>
        <w:t>Reorganizó la administración y fortificó las ciudades más importantes; también intensificó el comercio con los países vecinos y fav</w:t>
      </w:r>
      <w:r w:rsidR="000C1585" w:rsidRPr="001347C6">
        <w:rPr>
          <w:b/>
        </w:rPr>
        <w:t>o</w:t>
      </w:r>
      <w:r w:rsidR="000C1585" w:rsidRPr="001347C6">
        <w:rPr>
          <w:b/>
        </w:rPr>
        <w:t>reció la actividad literaria iniciada ya en el reinado de David. Pero</w:t>
      </w:r>
      <w:r>
        <w:rPr>
          <w:b/>
        </w:rPr>
        <w:t xml:space="preserve"> </w:t>
      </w:r>
      <w:r w:rsidR="000C1585" w:rsidRPr="001347C6">
        <w:rPr>
          <w:b/>
        </w:rPr>
        <w:t>los excesivos impue</w:t>
      </w:r>
      <w:r w:rsidR="000C1585" w:rsidRPr="001347C6">
        <w:rPr>
          <w:b/>
        </w:rPr>
        <w:t>s</w:t>
      </w:r>
      <w:r w:rsidR="000C1585" w:rsidRPr="001347C6">
        <w:rPr>
          <w:b/>
        </w:rPr>
        <w:t>tos exigidos por una corte fastuosa fueron causa de descontento entre el pueblo, que te</w:t>
      </w:r>
      <w:r w:rsidR="000C1585" w:rsidRPr="001347C6">
        <w:rPr>
          <w:b/>
        </w:rPr>
        <w:t>r</w:t>
      </w:r>
      <w:r w:rsidR="000C1585" w:rsidRPr="001347C6">
        <w:rPr>
          <w:b/>
        </w:rPr>
        <w:t>minó con un cisma en vida</w:t>
      </w:r>
      <w:r>
        <w:rPr>
          <w:b/>
        </w:rPr>
        <w:t xml:space="preserve"> </w:t>
      </w:r>
      <w:r w:rsidR="000C1585" w:rsidRPr="001347C6">
        <w:rPr>
          <w:b/>
        </w:rPr>
        <w:t xml:space="preserve">de </w:t>
      </w:r>
      <w:proofErr w:type="spellStart"/>
      <w:r w:rsidR="000C1585" w:rsidRPr="001347C6">
        <w:rPr>
          <w:b/>
        </w:rPr>
        <w:t>Roboán</w:t>
      </w:r>
      <w:proofErr w:type="spellEnd"/>
      <w:r w:rsidR="000C1585" w:rsidRPr="001347C6">
        <w:rPr>
          <w:b/>
        </w:rPr>
        <w:t>, hijo y sucesor de Salomón.</w:t>
      </w:r>
    </w:p>
    <w:p w:rsidR="00921D38" w:rsidRPr="001347C6" w:rsidRDefault="00921D38" w:rsidP="000C1585">
      <w:pPr>
        <w:rPr>
          <w:b/>
        </w:rPr>
      </w:pPr>
    </w:p>
    <w:p w:rsidR="000C1585" w:rsidRPr="001347C6" w:rsidRDefault="00921D38" w:rsidP="002433AC">
      <w:pPr>
        <w:jc w:val="both"/>
        <w:rPr>
          <w:b/>
        </w:rPr>
      </w:pPr>
      <w:r w:rsidRPr="003B2A11">
        <w:rPr>
          <w:b/>
          <w:color w:val="0070C0"/>
        </w:rPr>
        <w:t xml:space="preserve">  </w:t>
      </w:r>
      <w:r w:rsidR="000C1585" w:rsidRPr="003B2A11">
        <w:rPr>
          <w:b/>
          <w:color w:val="0070C0"/>
        </w:rPr>
        <w:t>931</w:t>
      </w:r>
      <w:r w:rsidR="000C1585" w:rsidRPr="001347C6">
        <w:rPr>
          <w:b/>
        </w:rPr>
        <w:t xml:space="preserve">. División del reino provocada por la rebelión de J </w:t>
      </w:r>
      <w:proofErr w:type="spellStart"/>
      <w:r w:rsidR="000C1585" w:rsidRPr="001347C6">
        <w:rPr>
          <w:b/>
        </w:rPr>
        <w:t>eroboam</w:t>
      </w:r>
      <w:proofErr w:type="spellEnd"/>
      <w:r w:rsidR="000C1585" w:rsidRPr="001347C6">
        <w:rPr>
          <w:b/>
        </w:rPr>
        <w:t xml:space="preserve"> I:</w:t>
      </w:r>
      <w:r>
        <w:rPr>
          <w:b/>
        </w:rPr>
        <w:t xml:space="preserve"> </w:t>
      </w:r>
      <w:r w:rsidR="000C1585" w:rsidRPr="001347C6">
        <w:rPr>
          <w:b/>
        </w:rPr>
        <w:t xml:space="preserve">reino de Judá con capital en Jerusalén, y de Israel, al norte, con capital primero en </w:t>
      </w:r>
      <w:proofErr w:type="spellStart"/>
      <w:r w:rsidR="000C1585" w:rsidRPr="001347C6">
        <w:rPr>
          <w:b/>
        </w:rPr>
        <w:t>Siquén</w:t>
      </w:r>
      <w:proofErr w:type="spellEnd"/>
      <w:r w:rsidR="000C1585" w:rsidRPr="001347C6">
        <w:rPr>
          <w:b/>
        </w:rPr>
        <w:t xml:space="preserve"> y en </w:t>
      </w:r>
      <w:proofErr w:type="spellStart"/>
      <w:r w:rsidR="000C1585" w:rsidRPr="001347C6">
        <w:rPr>
          <w:b/>
        </w:rPr>
        <w:t>Tirsa</w:t>
      </w:r>
      <w:proofErr w:type="spellEnd"/>
      <w:r w:rsidR="000C1585" w:rsidRPr="001347C6">
        <w:rPr>
          <w:b/>
        </w:rPr>
        <w:t xml:space="preserve"> y, finalme</w:t>
      </w:r>
      <w:r w:rsidR="000C1585" w:rsidRPr="001347C6">
        <w:rPr>
          <w:b/>
        </w:rPr>
        <w:t>n</w:t>
      </w:r>
      <w:r w:rsidR="000C1585" w:rsidRPr="001347C6">
        <w:rPr>
          <w:b/>
        </w:rPr>
        <w:t>te,</w:t>
      </w:r>
      <w:r w:rsidR="002433AC">
        <w:rPr>
          <w:b/>
        </w:rPr>
        <w:t xml:space="preserve"> </w:t>
      </w:r>
      <w:r w:rsidR="000C1585" w:rsidRPr="001347C6">
        <w:rPr>
          <w:b/>
        </w:rPr>
        <w:t>a</w:t>
      </w:r>
      <w:r w:rsidR="002433AC">
        <w:rPr>
          <w:b/>
        </w:rPr>
        <w:t xml:space="preserve"> </w:t>
      </w:r>
      <w:proofErr w:type="spellStart"/>
      <w:r w:rsidR="002433AC">
        <w:rPr>
          <w:b/>
        </w:rPr>
        <w:t>i</w:t>
      </w:r>
      <w:r w:rsidR="000C1585" w:rsidRPr="001347C6">
        <w:rPr>
          <w:b/>
        </w:rPr>
        <w:t>slada</w:t>
      </w:r>
      <w:proofErr w:type="spellEnd"/>
      <w:r w:rsidR="000C1585" w:rsidRPr="001347C6">
        <w:rPr>
          <w:b/>
        </w:rPr>
        <w:t xml:space="preserve"> a </w:t>
      </w:r>
      <w:proofErr w:type="spellStart"/>
      <w:r w:rsidR="000C1585" w:rsidRPr="001347C6">
        <w:rPr>
          <w:b/>
        </w:rPr>
        <w:t>Samaría</w:t>
      </w:r>
      <w:proofErr w:type="spellEnd"/>
      <w:r w:rsidR="000C1585" w:rsidRPr="001347C6">
        <w:rPr>
          <w:b/>
        </w:rPr>
        <w:t xml:space="preserve"> por el rey </w:t>
      </w:r>
      <w:proofErr w:type="spellStart"/>
      <w:r w:rsidR="000C1585" w:rsidRPr="001347C6">
        <w:rPr>
          <w:b/>
        </w:rPr>
        <w:t>Omrí</w:t>
      </w:r>
      <w:proofErr w:type="spellEnd"/>
      <w:r w:rsidR="000C1585" w:rsidRPr="001347C6">
        <w:rPr>
          <w:b/>
        </w:rPr>
        <w:t>. El reino de Israel fue más próspero, pero</w:t>
      </w:r>
      <w:r>
        <w:rPr>
          <w:b/>
        </w:rPr>
        <w:t xml:space="preserve"> </w:t>
      </w:r>
      <w:r w:rsidR="000C1585" w:rsidRPr="001347C6">
        <w:rPr>
          <w:b/>
        </w:rPr>
        <w:t>fue el pr</w:t>
      </w:r>
      <w:r w:rsidR="000C1585" w:rsidRPr="001347C6">
        <w:rPr>
          <w:b/>
        </w:rPr>
        <w:t>i</w:t>
      </w:r>
      <w:r w:rsidR="000C1585" w:rsidRPr="001347C6">
        <w:rPr>
          <w:b/>
        </w:rPr>
        <w:t>mero en desaparecer bajo el azote del imperio asirio. Primeramente fue sometida la región norte, Galilea, y anexionada por</w:t>
      </w:r>
      <w:r>
        <w:rPr>
          <w:b/>
        </w:rPr>
        <w:t xml:space="preserve"> </w:t>
      </w:r>
      <w:proofErr w:type="spellStart"/>
      <w:r w:rsidR="000C1585" w:rsidRPr="001347C6">
        <w:rPr>
          <w:b/>
        </w:rPr>
        <w:t>Tiglatpileser</w:t>
      </w:r>
      <w:proofErr w:type="spellEnd"/>
      <w:r w:rsidR="000C1585" w:rsidRPr="001347C6">
        <w:rPr>
          <w:b/>
        </w:rPr>
        <w:t xml:space="preserve"> III (732) como provincia de Asiria, con capital en </w:t>
      </w:r>
      <w:proofErr w:type="spellStart"/>
      <w:r w:rsidR="000C1585" w:rsidRPr="001347C6">
        <w:rPr>
          <w:b/>
        </w:rPr>
        <w:t>Meguido</w:t>
      </w:r>
      <w:proofErr w:type="spellEnd"/>
      <w:r w:rsidR="000C1585" w:rsidRPr="001347C6">
        <w:rPr>
          <w:b/>
        </w:rPr>
        <w:t>.</w:t>
      </w:r>
    </w:p>
    <w:p w:rsidR="000C1585" w:rsidRPr="001347C6" w:rsidRDefault="000C1585" w:rsidP="000C1585">
      <w:pPr>
        <w:rPr>
          <w:b/>
        </w:rPr>
      </w:pPr>
    </w:p>
    <w:p w:rsidR="000C1585" w:rsidRDefault="002433AC" w:rsidP="00921D38">
      <w:pPr>
        <w:jc w:val="both"/>
        <w:rPr>
          <w:b/>
        </w:rPr>
      </w:pPr>
      <w:r>
        <w:rPr>
          <w:b/>
          <w:color w:val="0070C0"/>
        </w:rPr>
        <w:t xml:space="preserve">  </w:t>
      </w:r>
      <w:r w:rsidR="000C1585" w:rsidRPr="003B2A11">
        <w:rPr>
          <w:b/>
          <w:color w:val="0070C0"/>
        </w:rPr>
        <w:t>721</w:t>
      </w:r>
      <w:r w:rsidR="000C1585" w:rsidRPr="001347C6">
        <w:rPr>
          <w:b/>
        </w:rPr>
        <w:t xml:space="preserve">. Samaria es asediada primero por </w:t>
      </w:r>
      <w:proofErr w:type="spellStart"/>
      <w:r w:rsidR="000C1585" w:rsidRPr="001347C6">
        <w:rPr>
          <w:b/>
        </w:rPr>
        <w:t>Salmanasar</w:t>
      </w:r>
      <w:proofErr w:type="spellEnd"/>
      <w:r w:rsidR="000C1585" w:rsidRPr="001347C6">
        <w:rPr>
          <w:b/>
        </w:rPr>
        <w:t xml:space="preserve"> V y tomada por Sar</w:t>
      </w:r>
      <w:r w:rsidR="00921D38">
        <w:rPr>
          <w:b/>
        </w:rPr>
        <w:t xml:space="preserve">gón II </w:t>
      </w:r>
      <w:r w:rsidR="000C1585" w:rsidRPr="001347C6">
        <w:rPr>
          <w:b/>
        </w:rPr>
        <w:t>, si es que no lo había sido por su padre, siendo rey Oseas, último monarca de Israel. La toma de Sam</w:t>
      </w:r>
      <w:r w:rsidR="000C1585" w:rsidRPr="001347C6">
        <w:rPr>
          <w:b/>
        </w:rPr>
        <w:t>a</w:t>
      </w:r>
      <w:r w:rsidR="000C1585" w:rsidRPr="001347C6">
        <w:rPr>
          <w:b/>
        </w:rPr>
        <w:t>ria conllevó un elevado número de deportados, suplidos por colonos extranjeros que no tardarían en mezclarse con los habitantes de la región. Esta mezcla originó también un sincretismo religioso en Samaria, con escándalo de</w:t>
      </w:r>
      <w:r w:rsidR="00921D38">
        <w:rPr>
          <w:b/>
        </w:rPr>
        <w:t xml:space="preserve"> </w:t>
      </w:r>
      <w:r w:rsidR="000C1585" w:rsidRPr="001347C6">
        <w:rPr>
          <w:b/>
        </w:rPr>
        <w:t>los judíos de Jerusalén, siendo el or</w:t>
      </w:r>
      <w:r w:rsidR="000C1585" w:rsidRPr="001347C6">
        <w:rPr>
          <w:b/>
        </w:rPr>
        <w:t>i</w:t>
      </w:r>
      <w:r w:rsidR="000C1585" w:rsidRPr="001347C6">
        <w:rPr>
          <w:b/>
        </w:rPr>
        <w:t>gen de un nuevo cisma entre judíos y samaritanos, cuyas secuelas son visibles todavía hoy en la di</w:t>
      </w:r>
      <w:r w:rsidR="00921D38">
        <w:rPr>
          <w:b/>
        </w:rPr>
        <w:t>mi</w:t>
      </w:r>
      <w:r w:rsidR="000C1585" w:rsidRPr="001347C6">
        <w:rPr>
          <w:b/>
        </w:rPr>
        <w:t>nuta comunidad samaritana de Nablus, en vías de extinción.</w:t>
      </w:r>
    </w:p>
    <w:p w:rsidR="00921D38" w:rsidRPr="001347C6" w:rsidRDefault="00921D38" w:rsidP="00921D38">
      <w:pPr>
        <w:jc w:val="both"/>
        <w:rPr>
          <w:b/>
        </w:rPr>
      </w:pPr>
    </w:p>
    <w:p w:rsidR="000C1585" w:rsidRPr="001347C6" w:rsidRDefault="00921D38" w:rsidP="00921D38">
      <w:pPr>
        <w:jc w:val="both"/>
        <w:rPr>
          <w:b/>
        </w:rPr>
      </w:pPr>
      <w:r>
        <w:rPr>
          <w:b/>
        </w:rPr>
        <w:t xml:space="preserve">   </w:t>
      </w:r>
      <w:r w:rsidR="000C1585" w:rsidRPr="001347C6">
        <w:rPr>
          <w:b/>
        </w:rPr>
        <w:t xml:space="preserve">Judá advierte el peligro que se le avecina y establece alianza con Asiria, a cambio de un pesado tributo. Pero esta alianza fue rota por </w:t>
      </w:r>
      <w:proofErr w:type="spellStart"/>
      <w:r w:rsidR="000C1585" w:rsidRPr="001347C6">
        <w:rPr>
          <w:b/>
        </w:rPr>
        <w:t>e</w:t>
      </w:r>
      <w:proofErr w:type="spellEnd"/>
      <w:r>
        <w:rPr>
          <w:b/>
        </w:rPr>
        <w:t xml:space="preserve"> </w:t>
      </w:r>
      <w:r w:rsidR="000C1585" w:rsidRPr="001347C6">
        <w:rPr>
          <w:b/>
        </w:rPr>
        <w:t>rey Ezequías, que, temeroso de la reacción asiria, fortificó la ciudad</w:t>
      </w:r>
      <w:r>
        <w:rPr>
          <w:b/>
        </w:rPr>
        <w:t xml:space="preserve"> </w:t>
      </w:r>
      <w:r w:rsidR="000C1585" w:rsidRPr="001347C6">
        <w:rPr>
          <w:b/>
        </w:rPr>
        <w:t xml:space="preserve">e hizo excavar el túnel de </w:t>
      </w:r>
      <w:proofErr w:type="spellStart"/>
      <w:r w:rsidR="000C1585" w:rsidRPr="001347C6">
        <w:rPr>
          <w:b/>
        </w:rPr>
        <w:t>Siloé</w:t>
      </w:r>
      <w:proofErr w:type="spellEnd"/>
      <w:r w:rsidR="000C1585" w:rsidRPr="001347C6">
        <w:rPr>
          <w:b/>
        </w:rPr>
        <w:t xml:space="preserve"> para suministrar agua a la ciudad de</w:t>
      </w:r>
      <w:r>
        <w:rPr>
          <w:b/>
        </w:rPr>
        <w:t xml:space="preserve"> </w:t>
      </w:r>
      <w:r w:rsidR="000C1585" w:rsidRPr="001347C6">
        <w:rPr>
          <w:b/>
        </w:rPr>
        <w:t xml:space="preserve">Jerusalén. En efecto, el ejército asirio mandado por su rey </w:t>
      </w:r>
      <w:proofErr w:type="spellStart"/>
      <w:r w:rsidR="000C1585" w:rsidRPr="001347C6">
        <w:rPr>
          <w:b/>
        </w:rPr>
        <w:t>Senaquerib</w:t>
      </w:r>
      <w:proofErr w:type="spellEnd"/>
      <w:r w:rsidR="000C1585" w:rsidRPr="001347C6">
        <w:rPr>
          <w:b/>
        </w:rPr>
        <w:t xml:space="preserve"> invade Judea, destruye ciudades como Laquis y deja asolada una buena parte del pequeño reino. Asu</w:t>
      </w:r>
      <w:r w:rsidR="000C1585" w:rsidRPr="001347C6">
        <w:rPr>
          <w:b/>
        </w:rPr>
        <w:t>n</w:t>
      </w:r>
      <w:r w:rsidR="000C1585" w:rsidRPr="001347C6">
        <w:rPr>
          <w:b/>
        </w:rPr>
        <w:t>tos urgentes en Mesopota</w:t>
      </w:r>
      <w:r>
        <w:rPr>
          <w:b/>
        </w:rPr>
        <w:t>m</w:t>
      </w:r>
      <w:r w:rsidR="000C1585" w:rsidRPr="001347C6">
        <w:rPr>
          <w:b/>
        </w:rPr>
        <w:t>ia le obligan a levantar el cerco de Jerusalén, la cual puede res-</w:t>
      </w:r>
    </w:p>
    <w:p w:rsidR="000C1585" w:rsidRDefault="000C1585" w:rsidP="00921D38">
      <w:pPr>
        <w:jc w:val="both"/>
        <w:rPr>
          <w:b/>
        </w:rPr>
      </w:pPr>
      <w:r w:rsidRPr="001347C6">
        <w:rPr>
          <w:b/>
        </w:rPr>
        <w:t>pirar por algún tiempo. El profeta Isaías jugó un papel importante</w:t>
      </w:r>
      <w:r w:rsidR="00921D38">
        <w:rPr>
          <w:b/>
        </w:rPr>
        <w:t xml:space="preserve"> </w:t>
      </w:r>
      <w:r w:rsidRPr="001347C6">
        <w:rPr>
          <w:b/>
        </w:rPr>
        <w:t>aconsejando al rey y alentando al pueblo en estos momentos de peligro. Pero los días de Asiria estaban cont</w:t>
      </w:r>
      <w:r w:rsidRPr="001347C6">
        <w:rPr>
          <w:b/>
        </w:rPr>
        <w:t>a</w:t>
      </w:r>
      <w:r w:rsidRPr="001347C6">
        <w:rPr>
          <w:b/>
        </w:rPr>
        <w:t>dos.</w:t>
      </w:r>
    </w:p>
    <w:p w:rsidR="00921D38" w:rsidRPr="001347C6" w:rsidRDefault="00921D38" w:rsidP="00921D38">
      <w:pPr>
        <w:jc w:val="both"/>
        <w:rPr>
          <w:b/>
        </w:rPr>
      </w:pPr>
    </w:p>
    <w:p w:rsidR="000C1585" w:rsidRPr="001347C6" w:rsidRDefault="003B2A11" w:rsidP="00921D38">
      <w:pPr>
        <w:jc w:val="both"/>
        <w:rPr>
          <w:b/>
        </w:rPr>
      </w:pPr>
      <w:r>
        <w:rPr>
          <w:b/>
          <w:color w:val="0070C0"/>
        </w:rPr>
        <w:t xml:space="preserve">   </w:t>
      </w:r>
      <w:r w:rsidR="000C1585" w:rsidRPr="003B2A11">
        <w:rPr>
          <w:b/>
          <w:color w:val="0070C0"/>
        </w:rPr>
        <w:t>612.</w:t>
      </w:r>
      <w:r w:rsidR="000C1585" w:rsidRPr="001347C6">
        <w:rPr>
          <w:b/>
        </w:rPr>
        <w:t xml:space="preserve"> </w:t>
      </w:r>
      <w:proofErr w:type="spellStart"/>
      <w:r w:rsidR="000C1585" w:rsidRPr="001347C6">
        <w:rPr>
          <w:b/>
        </w:rPr>
        <w:t>Nabopolasar</w:t>
      </w:r>
      <w:proofErr w:type="spellEnd"/>
      <w:r w:rsidR="000C1585" w:rsidRPr="001347C6">
        <w:rPr>
          <w:b/>
        </w:rPr>
        <w:t xml:space="preserve"> conquista y destruye Nínive, la capital del imperio asirio, y pone las b</w:t>
      </w:r>
      <w:r w:rsidR="000C1585" w:rsidRPr="001347C6">
        <w:rPr>
          <w:b/>
        </w:rPr>
        <w:t>a</w:t>
      </w:r>
      <w:r w:rsidR="000C1585" w:rsidRPr="001347C6">
        <w:rPr>
          <w:b/>
        </w:rPr>
        <w:t xml:space="preserve">ses del imperio </w:t>
      </w:r>
      <w:proofErr w:type="spellStart"/>
      <w:r w:rsidR="000C1585" w:rsidRPr="001347C6">
        <w:rPr>
          <w:b/>
        </w:rPr>
        <w:t>neobabilónico</w:t>
      </w:r>
      <w:proofErr w:type="spellEnd"/>
      <w:r w:rsidR="000C1585" w:rsidRPr="001347C6">
        <w:rPr>
          <w:b/>
        </w:rPr>
        <w:t>. En Jerusalé</w:t>
      </w:r>
      <w:r w:rsidR="00921D38">
        <w:rPr>
          <w:b/>
        </w:rPr>
        <w:t>n r</w:t>
      </w:r>
      <w:r w:rsidR="000C1585" w:rsidRPr="001347C6">
        <w:rPr>
          <w:b/>
        </w:rPr>
        <w:t>eina Josías (640 - 609), quien, aprovechando la caída del imper</w:t>
      </w:r>
      <w:r w:rsidR="00921D38">
        <w:rPr>
          <w:b/>
        </w:rPr>
        <w:t xml:space="preserve">io </w:t>
      </w:r>
      <w:r w:rsidR="000C1585" w:rsidRPr="001347C6">
        <w:rPr>
          <w:b/>
        </w:rPr>
        <w:t>asirio, intenta reunificar los dos reinos: Judá e Israel. Durante este</w:t>
      </w:r>
    </w:p>
    <w:p w:rsidR="000C1585" w:rsidRDefault="000C1585" w:rsidP="00921D38">
      <w:pPr>
        <w:jc w:val="both"/>
        <w:rPr>
          <w:b/>
        </w:rPr>
      </w:pPr>
      <w:r w:rsidRPr="001347C6">
        <w:rPr>
          <w:b/>
        </w:rPr>
        <w:t>reinado se descubre el libro de la Ley (2R 23,25) y se emprende un</w:t>
      </w:r>
      <w:r w:rsidR="00921D38">
        <w:rPr>
          <w:b/>
        </w:rPr>
        <w:t xml:space="preserve">a </w:t>
      </w:r>
      <w:r w:rsidRPr="001347C6">
        <w:rPr>
          <w:b/>
        </w:rPr>
        <w:t>reforma religiosa en profundidad, alentada y dirigida por el propi</w:t>
      </w:r>
      <w:r w:rsidR="00921D38">
        <w:rPr>
          <w:b/>
        </w:rPr>
        <w:t xml:space="preserve">o </w:t>
      </w:r>
      <w:r w:rsidRPr="001347C6">
        <w:rPr>
          <w:b/>
        </w:rPr>
        <w:t>rey. Pero su muerte trágica en un enfrent</w:t>
      </w:r>
      <w:r w:rsidRPr="001347C6">
        <w:rPr>
          <w:b/>
        </w:rPr>
        <w:t>a</w:t>
      </w:r>
      <w:r w:rsidRPr="001347C6">
        <w:rPr>
          <w:b/>
        </w:rPr>
        <w:t xml:space="preserve">miento con el faraón </w:t>
      </w:r>
      <w:proofErr w:type="spellStart"/>
      <w:r w:rsidRPr="001347C6">
        <w:rPr>
          <w:b/>
        </w:rPr>
        <w:t>Neko</w:t>
      </w:r>
      <w:proofErr w:type="spellEnd"/>
      <w:r w:rsidR="00921D38">
        <w:rPr>
          <w:b/>
        </w:rPr>
        <w:t xml:space="preserve"> </w:t>
      </w:r>
      <w:r w:rsidRPr="001347C6">
        <w:rPr>
          <w:b/>
        </w:rPr>
        <w:t>deja desconcertados a muchos judíos piadosos, que no co</w:t>
      </w:r>
      <w:r w:rsidRPr="001347C6">
        <w:rPr>
          <w:b/>
        </w:rPr>
        <w:t>m</w:t>
      </w:r>
      <w:r w:rsidRPr="001347C6">
        <w:rPr>
          <w:b/>
        </w:rPr>
        <w:t>prende</w:t>
      </w:r>
      <w:r w:rsidR="00921D38">
        <w:rPr>
          <w:b/>
        </w:rPr>
        <w:t>n</w:t>
      </w:r>
      <w:r w:rsidRPr="001347C6">
        <w:rPr>
          <w:b/>
        </w:rPr>
        <w:t xml:space="preserve"> cómo </w:t>
      </w:r>
      <w:proofErr w:type="spellStart"/>
      <w:r w:rsidRPr="001347C6">
        <w:rPr>
          <w:b/>
        </w:rPr>
        <w:t>Yahvé</w:t>
      </w:r>
      <w:proofErr w:type="spellEnd"/>
      <w:r w:rsidRPr="001347C6">
        <w:rPr>
          <w:b/>
        </w:rPr>
        <w:t xml:space="preserve"> abandona a una muerte trágica a rey tan piadoso. Jerusalén se aliaría después con Egipto, en contra del parecer del profeta Jeremías. Esta alianza hace reacci</w:t>
      </w:r>
      <w:r w:rsidRPr="001347C6">
        <w:rPr>
          <w:b/>
        </w:rPr>
        <w:t>o</w:t>
      </w:r>
      <w:r w:rsidRPr="001347C6">
        <w:rPr>
          <w:b/>
        </w:rPr>
        <w:t>nar ahora a Babilonia.</w:t>
      </w:r>
    </w:p>
    <w:p w:rsidR="00921D38" w:rsidRDefault="00921D38" w:rsidP="00921D38">
      <w:pPr>
        <w:jc w:val="both"/>
        <w:rPr>
          <w:b/>
        </w:rPr>
      </w:pPr>
    </w:p>
    <w:p w:rsidR="000C1585" w:rsidRDefault="003B2A11" w:rsidP="0044681D">
      <w:pPr>
        <w:jc w:val="both"/>
        <w:rPr>
          <w:b/>
        </w:rPr>
      </w:pPr>
      <w:r>
        <w:rPr>
          <w:b/>
        </w:rPr>
        <w:t xml:space="preserve">   </w:t>
      </w:r>
      <w:r w:rsidR="000C1585" w:rsidRPr="003B2A11">
        <w:rPr>
          <w:b/>
          <w:color w:val="0070C0"/>
        </w:rPr>
        <w:t>597.</w:t>
      </w:r>
      <w:r w:rsidR="000C1585" w:rsidRPr="001347C6">
        <w:rPr>
          <w:b/>
        </w:rPr>
        <w:t xml:space="preserve"> Nabucodonosor, rey de Babilonia, conquista Jerusalén, y </w:t>
      </w:r>
      <w:r w:rsidR="00C122E6">
        <w:rPr>
          <w:b/>
        </w:rPr>
        <w:t xml:space="preserve">el </w:t>
      </w:r>
      <w:r w:rsidR="000C1585" w:rsidRPr="001347C6">
        <w:rPr>
          <w:b/>
        </w:rPr>
        <w:t>rey Joaquín, con m</w:t>
      </w:r>
      <w:r w:rsidR="000C1585" w:rsidRPr="001347C6">
        <w:rPr>
          <w:b/>
        </w:rPr>
        <w:t>u</w:t>
      </w:r>
      <w:r w:rsidR="000C1585" w:rsidRPr="001347C6">
        <w:rPr>
          <w:b/>
        </w:rPr>
        <w:t>chos otros ciudadanos, es deportado a Babilonia. Pero la ciudad y el Templo no fueron destruidos hasta el 587</w:t>
      </w:r>
      <w:r w:rsidR="00C122E6">
        <w:rPr>
          <w:b/>
        </w:rPr>
        <w:t xml:space="preserve">, </w:t>
      </w:r>
      <w:r w:rsidR="000C1585" w:rsidRPr="001347C6">
        <w:rPr>
          <w:b/>
        </w:rPr>
        <w:t xml:space="preserve">tras la rebelión de </w:t>
      </w:r>
      <w:proofErr w:type="spellStart"/>
      <w:r w:rsidR="000C1585" w:rsidRPr="001347C6">
        <w:rPr>
          <w:b/>
        </w:rPr>
        <w:t>Sed</w:t>
      </w:r>
      <w:r w:rsidR="00C122E6">
        <w:rPr>
          <w:b/>
        </w:rPr>
        <w:t>ecías</w:t>
      </w:r>
      <w:proofErr w:type="spellEnd"/>
      <w:r w:rsidR="000C1585" w:rsidRPr="001347C6">
        <w:rPr>
          <w:b/>
        </w:rPr>
        <w:t xml:space="preserve">, por </w:t>
      </w:r>
      <w:proofErr w:type="spellStart"/>
      <w:r w:rsidR="000C1585" w:rsidRPr="001347C6">
        <w:rPr>
          <w:b/>
        </w:rPr>
        <w:t>N</w:t>
      </w:r>
      <w:r w:rsidR="00637F12">
        <w:rPr>
          <w:b/>
        </w:rPr>
        <w:t>a</w:t>
      </w:r>
      <w:r w:rsidR="000C1585" w:rsidRPr="001347C6">
        <w:rPr>
          <w:b/>
        </w:rPr>
        <w:t>busardán</w:t>
      </w:r>
      <w:proofErr w:type="spellEnd"/>
      <w:r w:rsidR="000C1585" w:rsidRPr="001347C6">
        <w:rPr>
          <w:b/>
        </w:rPr>
        <w:t>.</w:t>
      </w:r>
    </w:p>
    <w:p w:rsidR="00C122E6" w:rsidRPr="001347C6" w:rsidRDefault="00C122E6" w:rsidP="0044681D">
      <w:pPr>
        <w:jc w:val="both"/>
        <w:rPr>
          <w:b/>
        </w:rPr>
      </w:pPr>
    </w:p>
    <w:p w:rsidR="000C1585" w:rsidRDefault="00C122E6" w:rsidP="0044681D">
      <w:pPr>
        <w:jc w:val="both"/>
        <w:rPr>
          <w:b/>
        </w:rPr>
      </w:pPr>
      <w:r>
        <w:rPr>
          <w:b/>
        </w:rPr>
        <w:t xml:space="preserve">  </w:t>
      </w:r>
      <w:r w:rsidR="000C1585" w:rsidRPr="001347C6">
        <w:rPr>
          <w:b/>
        </w:rPr>
        <w:t>A la destrucción de Jerusalén y el Templo siguieron 50 años de destierro en Babilonia p</w:t>
      </w:r>
      <w:r w:rsidR="000C1585" w:rsidRPr="001347C6">
        <w:rPr>
          <w:b/>
        </w:rPr>
        <w:t>a</w:t>
      </w:r>
      <w:r w:rsidR="000C1585" w:rsidRPr="001347C6">
        <w:rPr>
          <w:b/>
        </w:rPr>
        <w:t>ra un buen número de judíos, y para el re</w:t>
      </w:r>
      <w:r>
        <w:rPr>
          <w:b/>
        </w:rPr>
        <w:t xml:space="preserve">y </w:t>
      </w:r>
      <w:proofErr w:type="spellStart"/>
      <w:r w:rsidR="000C1585" w:rsidRPr="001347C6">
        <w:rPr>
          <w:b/>
        </w:rPr>
        <w:t>Sedecías</w:t>
      </w:r>
      <w:proofErr w:type="spellEnd"/>
      <w:r w:rsidR="000C1585" w:rsidRPr="001347C6">
        <w:rPr>
          <w:b/>
        </w:rPr>
        <w:t>, que murió prisionero en Babilonia.</w:t>
      </w:r>
    </w:p>
    <w:p w:rsidR="00C122E6" w:rsidRPr="001347C6" w:rsidRDefault="00C122E6" w:rsidP="0044681D">
      <w:pPr>
        <w:jc w:val="both"/>
        <w:rPr>
          <w:b/>
        </w:rPr>
      </w:pPr>
    </w:p>
    <w:p w:rsidR="000C1585" w:rsidRPr="001347C6" w:rsidRDefault="00C122E6" w:rsidP="0044681D">
      <w:pPr>
        <w:jc w:val="both"/>
        <w:rPr>
          <w:b/>
        </w:rPr>
      </w:pPr>
      <w:r>
        <w:rPr>
          <w:b/>
        </w:rPr>
        <w:t xml:space="preserve">  </w:t>
      </w:r>
      <w:r w:rsidR="000C1585" w:rsidRPr="001347C6">
        <w:rPr>
          <w:b/>
        </w:rPr>
        <w:t xml:space="preserve">La destrucción del Templo, lugar y símbolo de la presencia de </w:t>
      </w:r>
      <w:proofErr w:type="spellStart"/>
      <w:r w:rsidR="000C1585" w:rsidRPr="001347C6">
        <w:rPr>
          <w:b/>
        </w:rPr>
        <w:t>Yahvé</w:t>
      </w:r>
      <w:proofErr w:type="spellEnd"/>
      <w:r w:rsidR="000C1585" w:rsidRPr="001347C6">
        <w:rPr>
          <w:b/>
        </w:rPr>
        <w:t xml:space="preserve"> en medio de su pu</w:t>
      </w:r>
      <w:r w:rsidR="000C1585" w:rsidRPr="001347C6">
        <w:rPr>
          <w:b/>
        </w:rPr>
        <w:t>e</w:t>
      </w:r>
      <w:r w:rsidR="000C1585" w:rsidRPr="001347C6">
        <w:rPr>
          <w:b/>
        </w:rPr>
        <w:t>blo, fue una gran prueba para la fe de la gente sencilla. ¿Les había abandonado su Dios? Los profetas del destierro y el mismo Jeremías vieron en esta tragedia sólo una prueb</w:t>
      </w:r>
      <w:r>
        <w:rPr>
          <w:b/>
        </w:rPr>
        <w:t xml:space="preserve">a </w:t>
      </w:r>
      <w:r w:rsidR="000C1585" w:rsidRPr="001347C6">
        <w:rPr>
          <w:b/>
        </w:rPr>
        <w:t>transitoria. Y el segundo Isaías, desde Babilonia, anuncia ya que e</w:t>
      </w:r>
      <w:r>
        <w:rPr>
          <w:b/>
        </w:rPr>
        <w:t xml:space="preserve">l </w:t>
      </w:r>
      <w:r w:rsidR="000C1585" w:rsidRPr="001347C6">
        <w:rPr>
          <w:b/>
        </w:rPr>
        <w:t>Señor volverá a ap</w:t>
      </w:r>
      <w:r w:rsidR="000C1585" w:rsidRPr="001347C6">
        <w:rPr>
          <w:b/>
        </w:rPr>
        <w:t>a</w:t>
      </w:r>
      <w:r w:rsidR="000C1585" w:rsidRPr="001347C6">
        <w:rPr>
          <w:b/>
        </w:rPr>
        <w:t>centar su rebaño.</w:t>
      </w:r>
    </w:p>
    <w:p w:rsidR="000C1585" w:rsidRPr="001347C6" w:rsidRDefault="000C1585" w:rsidP="0044681D">
      <w:pPr>
        <w:jc w:val="both"/>
        <w:rPr>
          <w:b/>
        </w:rPr>
      </w:pPr>
    </w:p>
    <w:p w:rsidR="000C1585" w:rsidRDefault="003B2A11" w:rsidP="0044681D">
      <w:pPr>
        <w:jc w:val="both"/>
        <w:rPr>
          <w:b/>
        </w:rPr>
      </w:pPr>
      <w:r w:rsidRPr="003B2A11">
        <w:rPr>
          <w:b/>
          <w:color w:val="0070C0"/>
        </w:rPr>
        <w:t xml:space="preserve">   </w:t>
      </w:r>
      <w:r w:rsidR="000C1585" w:rsidRPr="003B2A11">
        <w:rPr>
          <w:b/>
          <w:color w:val="0070C0"/>
        </w:rPr>
        <w:t>539.</w:t>
      </w:r>
      <w:r w:rsidR="000C1585" w:rsidRPr="001347C6">
        <w:rPr>
          <w:b/>
        </w:rPr>
        <w:t xml:space="preserve"> También al imperio </w:t>
      </w:r>
      <w:proofErr w:type="spellStart"/>
      <w:r w:rsidR="000C1585" w:rsidRPr="001347C6">
        <w:rPr>
          <w:b/>
        </w:rPr>
        <w:t>neobabilónico</w:t>
      </w:r>
      <w:proofErr w:type="spellEnd"/>
      <w:r w:rsidR="000C1585" w:rsidRPr="001347C6">
        <w:rPr>
          <w:b/>
        </w:rPr>
        <w:t xml:space="preserve"> le llegó su fin. Resquebrajado tras la muerte de Nabucodonosor, es finalmente conquistado por</w:t>
      </w:r>
      <w:r w:rsidR="00C122E6">
        <w:rPr>
          <w:b/>
        </w:rPr>
        <w:t xml:space="preserve"> </w:t>
      </w:r>
      <w:r w:rsidR="000C1585" w:rsidRPr="001347C6">
        <w:rPr>
          <w:b/>
        </w:rPr>
        <w:t>Ciro, rey de P</w:t>
      </w:r>
      <w:r w:rsidR="00C122E6">
        <w:rPr>
          <w:b/>
        </w:rPr>
        <w:t>ersia, que entra en Babilonia "s</w:t>
      </w:r>
      <w:r w:rsidR="000C1585" w:rsidRPr="001347C6">
        <w:rPr>
          <w:b/>
        </w:rPr>
        <w:t xml:space="preserve">in </w:t>
      </w:r>
      <w:r w:rsidR="00C122E6">
        <w:rPr>
          <w:b/>
        </w:rPr>
        <w:t>c</w:t>
      </w:r>
      <w:r w:rsidR="000C1585" w:rsidRPr="001347C6">
        <w:rPr>
          <w:b/>
        </w:rPr>
        <w:t>ombate ni lu</w:t>
      </w:r>
      <w:r w:rsidR="00C122E6">
        <w:rPr>
          <w:b/>
        </w:rPr>
        <w:t>cha", s</w:t>
      </w:r>
      <w:r w:rsidR="000C1585" w:rsidRPr="001347C6">
        <w:rPr>
          <w:b/>
        </w:rPr>
        <w:t xml:space="preserve">egún </w:t>
      </w:r>
      <w:r w:rsidR="00C122E6">
        <w:rPr>
          <w:b/>
        </w:rPr>
        <w:t>s</w:t>
      </w:r>
      <w:r w:rsidR="000C1585" w:rsidRPr="001347C6">
        <w:rPr>
          <w:b/>
        </w:rPr>
        <w:t xml:space="preserve">e lee en un cilindro de Babilonia. Los judíos desterrados </w:t>
      </w:r>
      <w:proofErr w:type="spellStart"/>
      <w:r w:rsidR="000C1585" w:rsidRPr="001347C6">
        <w:rPr>
          <w:b/>
        </w:rPr>
        <w:t>venen</w:t>
      </w:r>
      <w:proofErr w:type="spellEnd"/>
      <w:r w:rsidR="000C1585" w:rsidRPr="001347C6">
        <w:rPr>
          <w:b/>
        </w:rPr>
        <w:t xml:space="preserve"> Ciro al gran libertador y mesías que restablecerá a Israel.</w:t>
      </w:r>
    </w:p>
    <w:p w:rsidR="00AE37A7" w:rsidRDefault="00AE37A7" w:rsidP="0044681D">
      <w:pPr>
        <w:jc w:val="both"/>
        <w:rPr>
          <w:b/>
        </w:rPr>
      </w:pPr>
    </w:p>
    <w:p w:rsidR="00AE37A7" w:rsidRPr="001347C6" w:rsidRDefault="00AE37A7" w:rsidP="00AE37A7">
      <w:pPr>
        <w:jc w:val="center"/>
        <w:rPr>
          <w:b/>
        </w:rPr>
      </w:pPr>
      <w:r>
        <w:rPr>
          <w:noProof/>
        </w:rPr>
        <w:drawing>
          <wp:inline distT="0" distB="0" distL="0" distR="0">
            <wp:extent cx="4524375" cy="1790700"/>
            <wp:effectExtent l="19050" t="0" r="9525" b="0"/>
            <wp:docPr id="7" name="Imagen 7" descr="Resultado de imagen de cananeos y filist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ananeos y filisteos"/>
                    <pic:cNvPicPr>
                      <a:picLocks noChangeAspect="1" noChangeArrowheads="1"/>
                    </pic:cNvPicPr>
                  </pic:nvPicPr>
                  <pic:blipFill>
                    <a:blip r:embed="rId10"/>
                    <a:srcRect/>
                    <a:stretch>
                      <a:fillRect/>
                    </a:stretch>
                  </pic:blipFill>
                  <pic:spPr bwMode="auto">
                    <a:xfrm>
                      <a:off x="0" y="0"/>
                      <a:ext cx="4524375" cy="1790700"/>
                    </a:xfrm>
                    <a:prstGeom prst="rect">
                      <a:avLst/>
                    </a:prstGeom>
                    <a:noFill/>
                    <a:ln w="9525">
                      <a:noFill/>
                      <a:miter lim="800000"/>
                      <a:headEnd/>
                      <a:tailEnd/>
                    </a:ln>
                  </pic:spPr>
                </pic:pic>
              </a:graphicData>
            </a:graphic>
          </wp:inline>
        </w:drawing>
      </w:r>
    </w:p>
    <w:p w:rsidR="00C122E6" w:rsidRDefault="00C122E6" w:rsidP="0044681D">
      <w:pPr>
        <w:jc w:val="both"/>
        <w:rPr>
          <w:b/>
        </w:rPr>
      </w:pPr>
    </w:p>
    <w:p w:rsidR="000C1585" w:rsidRPr="001347C6" w:rsidRDefault="003B2A11" w:rsidP="0044681D">
      <w:pPr>
        <w:jc w:val="both"/>
        <w:rPr>
          <w:b/>
        </w:rPr>
      </w:pPr>
      <w:r>
        <w:rPr>
          <w:b/>
        </w:rPr>
        <w:t xml:space="preserve"> </w:t>
      </w:r>
      <w:r w:rsidRPr="003B2A11">
        <w:rPr>
          <w:b/>
          <w:color w:val="0070C0"/>
        </w:rPr>
        <w:t xml:space="preserve"> </w:t>
      </w:r>
      <w:r w:rsidR="000C1585" w:rsidRPr="003B2A11">
        <w:rPr>
          <w:b/>
          <w:color w:val="0070C0"/>
        </w:rPr>
        <w:t>538</w:t>
      </w:r>
      <w:r w:rsidR="000C1585" w:rsidRPr="001347C6">
        <w:rPr>
          <w:b/>
        </w:rPr>
        <w:t>. Ciro concede la libertad a los judíos desterrados en Babilonia sin</w:t>
      </w:r>
      <w:r w:rsidR="00C122E6">
        <w:rPr>
          <w:b/>
        </w:rPr>
        <w:t xml:space="preserve"> </w:t>
      </w:r>
      <w:r w:rsidR="000C1585" w:rsidRPr="001347C6">
        <w:rPr>
          <w:b/>
        </w:rPr>
        <w:t>pagar rescate (</w:t>
      </w:r>
      <w:proofErr w:type="spellStart"/>
      <w:r w:rsidR="000C1585" w:rsidRPr="001347C6">
        <w:rPr>
          <w:b/>
        </w:rPr>
        <w:t>Is</w:t>
      </w:r>
      <w:r w:rsidR="00C122E6">
        <w:rPr>
          <w:b/>
        </w:rPr>
        <w:t>.</w:t>
      </w:r>
      <w:proofErr w:type="spellEnd"/>
      <w:r w:rsidR="000C1585" w:rsidRPr="001347C6">
        <w:rPr>
          <w:b/>
        </w:rPr>
        <w:t xml:space="preserve"> 45,13), aunque no sólo a ellos. Además, su actitud</w:t>
      </w:r>
      <w:r w:rsidR="00C122E6">
        <w:rPr>
          <w:b/>
        </w:rPr>
        <w:t xml:space="preserve"> </w:t>
      </w:r>
      <w:r w:rsidR="000C1585" w:rsidRPr="001347C6">
        <w:rPr>
          <w:b/>
        </w:rPr>
        <w:t>liberal y su gran sentido político le llev</w:t>
      </w:r>
      <w:r w:rsidR="000C1585" w:rsidRPr="001347C6">
        <w:rPr>
          <w:b/>
        </w:rPr>
        <w:t>a</w:t>
      </w:r>
      <w:r w:rsidR="000C1585" w:rsidRPr="001347C6">
        <w:rPr>
          <w:b/>
        </w:rPr>
        <w:t>ron a respetar y favorecer el</w:t>
      </w:r>
      <w:r w:rsidR="00C122E6">
        <w:rPr>
          <w:b/>
        </w:rPr>
        <w:t xml:space="preserve"> </w:t>
      </w:r>
      <w:r w:rsidR="000C1585" w:rsidRPr="001347C6">
        <w:rPr>
          <w:b/>
        </w:rPr>
        <w:t>culto de los dioses locales, donde quiera que estuvieren, ay</w:t>
      </w:r>
      <w:r w:rsidR="000C1585" w:rsidRPr="001347C6">
        <w:rPr>
          <w:b/>
        </w:rPr>
        <w:t>u</w:t>
      </w:r>
      <w:r w:rsidR="000C1585" w:rsidRPr="001347C6">
        <w:rPr>
          <w:b/>
        </w:rPr>
        <w:t>dando,</w:t>
      </w:r>
      <w:r w:rsidR="00C122E6">
        <w:rPr>
          <w:b/>
        </w:rPr>
        <w:t xml:space="preserve"> </w:t>
      </w:r>
      <w:r w:rsidR="000C1585" w:rsidRPr="001347C6">
        <w:rPr>
          <w:b/>
        </w:rPr>
        <w:t>incluso, con el erario real</w:t>
      </w:r>
      <w:r w:rsidR="00C122E6">
        <w:rPr>
          <w:b/>
        </w:rPr>
        <w:t>,</w:t>
      </w:r>
      <w:r w:rsidR="000C1585" w:rsidRPr="001347C6">
        <w:rPr>
          <w:b/>
        </w:rPr>
        <w:t xml:space="preserve"> a la reconstrucción de sus templos, a los que</w:t>
      </w:r>
      <w:r w:rsidR="00C122E6">
        <w:rPr>
          <w:b/>
        </w:rPr>
        <w:t xml:space="preserve"> </w:t>
      </w:r>
      <w:r w:rsidR="000C1585" w:rsidRPr="001347C6">
        <w:rPr>
          <w:b/>
        </w:rPr>
        <w:t>devolvió todos los objetos de culto robados por los reyes de Babilonia. Con esta política tolerante, Ciro pone las bases de un imperio que</w:t>
      </w:r>
      <w:r w:rsidR="00C122E6">
        <w:rPr>
          <w:b/>
        </w:rPr>
        <w:t xml:space="preserve"> </w:t>
      </w:r>
      <w:r w:rsidR="000C1585" w:rsidRPr="001347C6">
        <w:rPr>
          <w:b/>
        </w:rPr>
        <w:t>iba a rebasar las fronteras de cuantos imperios le habían precedido.</w:t>
      </w:r>
    </w:p>
    <w:p w:rsidR="00C122E6" w:rsidRDefault="00C122E6" w:rsidP="0044681D">
      <w:pPr>
        <w:jc w:val="both"/>
        <w:rPr>
          <w:b/>
        </w:rPr>
      </w:pPr>
    </w:p>
    <w:p w:rsidR="000C1585" w:rsidRPr="001347C6" w:rsidRDefault="003B2A11" w:rsidP="0044681D">
      <w:pPr>
        <w:jc w:val="both"/>
        <w:rPr>
          <w:b/>
        </w:rPr>
      </w:pPr>
      <w:r w:rsidRPr="003B2A11">
        <w:rPr>
          <w:b/>
          <w:color w:val="0070C0"/>
        </w:rPr>
        <w:t xml:space="preserve">  </w:t>
      </w:r>
      <w:r w:rsidR="000C1585" w:rsidRPr="003B2A11">
        <w:rPr>
          <w:b/>
          <w:color w:val="0070C0"/>
        </w:rPr>
        <w:t>520 - 515</w:t>
      </w:r>
      <w:r w:rsidR="000C1585" w:rsidRPr="001347C6">
        <w:rPr>
          <w:b/>
        </w:rPr>
        <w:t>. Dentro de esas fronteras Israel pudo vivir en paz y echar</w:t>
      </w:r>
      <w:r w:rsidR="00C122E6">
        <w:rPr>
          <w:b/>
        </w:rPr>
        <w:t xml:space="preserve"> </w:t>
      </w:r>
      <w:r w:rsidR="000C1585" w:rsidRPr="001347C6">
        <w:rPr>
          <w:b/>
        </w:rPr>
        <w:t>los cimientos del nu</w:t>
      </w:r>
      <w:r w:rsidR="000C1585" w:rsidRPr="001347C6">
        <w:rPr>
          <w:b/>
        </w:rPr>
        <w:t>e</w:t>
      </w:r>
      <w:r w:rsidR="000C1585" w:rsidRPr="001347C6">
        <w:rPr>
          <w:b/>
        </w:rPr>
        <w:t>vo Templo de Jerusalén (</w:t>
      </w:r>
      <w:proofErr w:type="spellStart"/>
      <w:r w:rsidR="000C1585" w:rsidRPr="001347C6">
        <w:rPr>
          <w:b/>
        </w:rPr>
        <w:t>Esd</w:t>
      </w:r>
      <w:proofErr w:type="spellEnd"/>
      <w:r w:rsidR="000C1585" w:rsidRPr="001347C6">
        <w:rPr>
          <w:b/>
        </w:rPr>
        <w:t xml:space="preserve"> 6,15; Ag 2,15),</w:t>
      </w:r>
      <w:r w:rsidR="00C122E6">
        <w:rPr>
          <w:b/>
        </w:rPr>
        <w:t xml:space="preserve"> </w:t>
      </w:r>
      <w:r w:rsidR="000C1585" w:rsidRPr="001347C6">
        <w:rPr>
          <w:b/>
        </w:rPr>
        <w:t>donde había estado el de Salomón. Así da c</w:t>
      </w:r>
      <w:r w:rsidR="000C1585" w:rsidRPr="001347C6">
        <w:rPr>
          <w:b/>
        </w:rPr>
        <w:t>o</w:t>
      </w:r>
      <w:r w:rsidR="000C1585" w:rsidRPr="001347C6">
        <w:rPr>
          <w:b/>
        </w:rPr>
        <w:t>mienzo el período del</w:t>
      </w:r>
      <w:r w:rsidR="00C122E6">
        <w:rPr>
          <w:b/>
        </w:rPr>
        <w:t xml:space="preserve"> S</w:t>
      </w:r>
      <w:r w:rsidR="000C1585" w:rsidRPr="001347C6">
        <w:rPr>
          <w:b/>
        </w:rPr>
        <w:t>egundo Templo, aunque éste no fue terminado hasta el reinado de</w:t>
      </w:r>
    </w:p>
    <w:p w:rsidR="000C1585" w:rsidRPr="001347C6" w:rsidRDefault="000C1585" w:rsidP="0044681D">
      <w:pPr>
        <w:jc w:val="both"/>
        <w:rPr>
          <w:b/>
        </w:rPr>
      </w:pPr>
      <w:r w:rsidRPr="001347C6">
        <w:rPr>
          <w:b/>
        </w:rPr>
        <w:t>Darío I.</w:t>
      </w:r>
    </w:p>
    <w:p w:rsidR="00C122E6" w:rsidRDefault="00C122E6" w:rsidP="0044681D">
      <w:pPr>
        <w:jc w:val="both"/>
        <w:rPr>
          <w:b/>
        </w:rPr>
      </w:pPr>
    </w:p>
    <w:p w:rsidR="000C1585" w:rsidRPr="001347C6" w:rsidRDefault="000C1585" w:rsidP="0044681D">
      <w:pPr>
        <w:jc w:val="both"/>
        <w:rPr>
          <w:b/>
        </w:rPr>
      </w:pPr>
      <w:r w:rsidRPr="003B2A11">
        <w:rPr>
          <w:b/>
          <w:color w:val="0070C0"/>
        </w:rPr>
        <w:t>486</w:t>
      </w:r>
      <w:r w:rsidRPr="001347C6">
        <w:rPr>
          <w:b/>
        </w:rPr>
        <w:t xml:space="preserve">. Durante el reinado de </w:t>
      </w:r>
      <w:proofErr w:type="spellStart"/>
      <w:r w:rsidRPr="001347C6">
        <w:rPr>
          <w:b/>
        </w:rPr>
        <w:t>Jerjes</w:t>
      </w:r>
      <w:proofErr w:type="spellEnd"/>
      <w:r w:rsidRPr="001347C6">
        <w:rPr>
          <w:b/>
        </w:rPr>
        <w:t xml:space="preserve"> I, viviendo Esdras y </w:t>
      </w:r>
      <w:proofErr w:type="spellStart"/>
      <w:r w:rsidRPr="001347C6">
        <w:rPr>
          <w:b/>
        </w:rPr>
        <w:t>Nehemias</w:t>
      </w:r>
      <w:proofErr w:type="spellEnd"/>
      <w:r w:rsidRPr="001347C6">
        <w:rPr>
          <w:b/>
        </w:rPr>
        <w:t>,</w:t>
      </w:r>
      <w:r w:rsidR="00C122E6">
        <w:rPr>
          <w:b/>
        </w:rPr>
        <w:t xml:space="preserve"> </w:t>
      </w:r>
      <w:r w:rsidRPr="001347C6">
        <w:rPr>
          <w:b/>
        </w:rPr>
        <w:t>profetizó Malaquías at</w:t>
      </w:r>
      <w:r w:rsidRPr="001347C6">
        <w:rPr>
          <w:b/>
        </w:rPr>
        <w:t>a</w:t>
      </w:r>
      <w:r w:rsidRPr="001347C6">
        <w:rPr>
          <w:b/>
        </w:rPr>
        <w:t>cando la decadencia de costumbres y el olvido de Dios. Se escribieron entonces los libros de Job, Proverbios,</w:t>
      </w:r>
      <w:r w:rsidR="00C122E6">
        <w:rPr>
          <w:b/>
        </w:rPr>
        <w:t xml:space="preserve"> </w:t>
      </w:r>
      <w:r w:rsidRPr="001347C6">
        <w:rPr>
          <w:b/>
        </w:rPr>
        <w:t>Cantar de los Cantares, Rut y muchos salmos.</w:t>
      </w:r>
    </w:p>
    <w:p w:rsidR="00C122E6" w:rsidRDefault="00C122E6" w:rsidP="0044681D">
      <w:pPr>
        <w:jc w:val="both"/>
        <w:rPr>
          <w:b/>
        </w:rPr>
      </w:pPr>
    </w:p>
    <w:p w:rsidR="000C1585" w:rsidRPr="001347C6" w:rsidRDefault="000C1585" w:rsidP="0044681D">
      <w:pPr>
        <w:jc w:val="both"/>
        <w:rPr>
          <w:b/>
        </w:rPr>
      </w:pPr>
      <w:r w:rsidRPr="003B2A11">
        <w:rPr>
          <w:b/>
          <w:color w:val="0070C0"/>
        </w:rPr>
        <w:t>400.</w:t>
      </w:r>
      <w:r w:rsidRPr="001347C6">
        <w:rPr>
          <w:b/>
        </w:rPr>
        <w:t xml:space="preserve"> En torno a esta fecha, Esdras realiza la última revisión de la</w:t>
      </w:r>
      <w:r w:rsidR="00C122E6">
        <w:rPr>
          <w:b/>
        </w:rPr>
        <w:t xml:space="preserve"> </w:t>
      </w:r>
      <w:r w:rsidRPr="001347C6">
        <w:rPr>
          <w:b/>
        </w:rPr>
        <w:t>legislación del Pentate</w:t>
      </w:r>
      <w:r w:rsidRPr="001347C6">
        <w:rPr>
          <w:b/>
        </w:rPr>
        <w:t>u</w:t>
      </w:r>
      <w:r w:rsidRPr="001347C6">
        <w:rPr>
          <w:b/>
        </w:rPr>
        <w:t xml:space="preserve">co, que es aprobada por </w:t>
      </w:r>
      <w:proofErr w:type="spellStart"/>
      <w:r w:rsidRPr="001347C6">
        <w:rPr>
          <w:b/>
        </w:rPr>
        <w:t>Artajerjes</w:t>
      </w:r>
      <w:proofErr w:type="spellEnd"/>
      <w:r w:rsidRPr="001347C6">
        <w:rPr>
          <w:b/>
        </w:rPr>
        <w:t>.</w:t>
      </w:r>
    </w:p>
    <w:p w:rsidR="000C1585" w:rsidRDefault="000C1585" w:rsidP="0044681D">
      <w:pPr>
        <w:jc w:val="both"/>
        <w:rPr>
          <w:b/>
        </w:rPr>
      </w:pPr>
      <w:r w:rsidRPr="003B2A11">
        <w:rPr>
          <w:b/>
          <w:color w:val="0070C0"/>
        </w:rPr>
        <w:t>350</w:t>
      </w:r>
      <w:r w:rsidRPr="001347C6">
        <w:rPr>
          <w:b/>
        </w:rPr>
        <w:t>. Judea forma un estado teocrático, con la facultad de acuñar moneda con la inscri</w:t>
      </w:r>
      <w:r w:rsidRPr="001347C6">
        <w:rPr>
          <w:b/>
        </w:rPr>
        <w:t>p</w:t>
      </w:r>
      <w:r w:rsidRPr="001347C6">
        <w:rPr>
          <w:b/>
        </w:rPr>
        <w:t xml:space="preserve">ción: </w:t>
      </w:r>
      <w:r w:rsidR="00C122E6">
        <w:rPr>
          <w:b/>
        </w:rPr>
        <w:t xml:space="preserve"> "</w:t>
      </w:r>
      <w:r w:rsidRPr="001347C6">
        <w:rPr>
          <w:b/>
        </w:rPr>
        <w:t>Y H D, Judea</w:t>
      </w:r>
      <w:r w:rsidR="00C122E6">
        <w:rPr>
          <w:b/>
        </w:rPr>
        <w:t>"</w:t>
      </w:r>
      <w:r w:rsidRPr="001347C6">
        <w:rPr>
          <w:b/>
        </w:rPr>
        <w:t>.</w:t>
      </w:r>
    </w:p>
    <w:p w:rsidR="00C122E6" w:rsidRPr="001347C6" w:rsidRDefault="00C122E6" w:rsidP="0044681D">
      <w:pPr>
        <w:jc w:val="both"/>
        <w:rPr>
          <w:b/>
        </w:rPr>
      </w:pPr>
    </w:p>
    <w:p w:rsidR="000C1585" w:rsidRPr="001347C6" w:rsidRDefault="000C1585" w:rsidP="0044681D">
      <w:pPr>
        <w:jc w:val="both"/>
        <w:rPr>
          <w:b/>
        </w:rPr>
      </w:pPr>
      <w:r w:rsidRPr="003B2A11">
        <w:rPr>
          <w:b/>
          <w:color w:val="0070C0"/>
        </w:rPr>
        <w:t>336.</w:t>
      </w:r>
      <w:r w:rsidRPr="001347C6">
        <w:rPr>
          <w:b/>
        </w:rPr>
        <w:t xml:space="preserve"> Durante el reinado de Darío III, Persia cede ante el empuje de</w:t>
      </w:r>
      <w:r w:rsidR="00C122E6">
        <w:rPr>
          <w:b/>
        </w:rPr>
        <w:t xml:space="preserve"> </w:t>
      </w:r>
      <w:r w:rsidRPr="001347C6">
        <w:rPr>
          <w:b/>
        </w:rPr>
        <w:t xml:space="preserve">Alejandro de Macedonia, que vence al primero en la decisiva batalla de </w:t>
      </w:r>
      <w:proofErr w:type="spellStart"/>
      <w:r w:rsidRPr="001347C6">
        <w:rPr>
          <w:b/>
        </w:rPr>
        <w:t>Issos</w:t>
      </w:r>
      <w:proofErr w:type="spellEnd"/>
      <w:r w:rsidRPr="001347C6">
        <w:rPr>
          <w:b/>
        </w:rPr>
        <w:t>.</w:t>
      </w:r>
    </w:p>
    <w:p w:rsidR="00C122E6" w:rsidRDefault="00C122E6" w:rsidP="0044681D">
      <w:pPr>
        <w:jc w:val="both"/>
        <w:rPr>
          <w:b/>
        </w:rPr>
      </w:pPr>
    </w:p>
    <w:p w:rsidR="000C1585" w:rsidRPr="001347C6" w:rsidRDefault="000C1585" w:rsidP="0044681D">
      <w:pPr>
        <w:jc w:val="both"/>
        <w:rPr>
          <w:b/>
        </w:rPr>
      </w:pPr>
      <w:r w:rsidRPr="003B2A11">
        <w:rPr>
          <w:b/>
          <w:color w:val="0070C0"/>
        </w:rPr>
        <w:t>323</w:t>
      </w:r>
      <w:r w:rsidRPr="001347C6">
        <w:rPr>
          <w:b/>
        </w:rPr>
        <w:t xml:space="preserve">. Al morir Alejandro, sus generales se reparten el vasto imperio, quedando Palestina bajo el control de los </w:t>
      </w:r>
      <w:proofErr w:type="spellStart"/>
      <w:r w:rsidRPr="001347C6">
        <w:rPr>
          <w:b/>
        </w:rPr>
        <w:t>Lágidas</w:t>
      </w:r>
      <w:proofErr w:type="spellEnd"/>
      <w:r w:rsidRPr="001347C6">
        <w:rPr>
          <w:b/>
        </w:rPr>
        <w:t xml:space="preserve"> de Egipto.</w:t>
      </w:r>
    </w:p>
    <w:p w:rsidR="000C1585" w:rsidRPr="001347C6" w:rsidRDefault="000C1585" w:rsidP="0044681D">
      <w:pPr>
        <w:jc w:val="both"/>
        <w:rPr>
          <w:b/>
        </w:rPr>
      </w:pPr>
    </w:p>
    <w:p w:rsidR="000C1585" w:rsidRDefault="000C1585" w:rsidP="0044681D">
      <w:pPr>
        <w:jc w:val="both"/>
        <w:rPr>
          <w:b/>
        </w:rPr>
      </w:pPr>
      <w:r w:rsidRPr="003B2A11">
        <w:rPr>
          <w:b/>
          <w:color w:val="0070C0"/>
        </w:rPr>
        <w:t>200</w:t>
      </w:r>
      <w:r w:rsidRPr="001347C6">
        <w:rPr>
          <w:b/>
        </w:rPr>
        <w:t xml:space="preserve">. Escopas, general de Tolomeo V </w:t>
      </w:r>
      <w:proofErr w:type="spellStart"/>
      <w:r w:rsidRPr="001347C6">
        <w:rPr>
          <w:b/>
        </w:rPr>
        <w:t>Epífanes</w:t>
      </w:r>
      <w:proofErr w:type="spellEnd"/>
      <w:r w:rsidRPr="001347C6">
        <w:rPr>
          <w:b/>
        </w:rPr>
        <w:t xml:space="preserve">, es vencido por el </w:t>
      </w:r>
      <w:proofErr w:type="spellStart"/>
      <w:r w:rsidRPr="001347C6">
        <w:rPr>
          <w:b/>
        </w:rPr>
        <w:t>seleúcida</w:t>
      </w:r>
      <w:proofErr w:type="spellEnd"/>
      <w:r w:rsidRPr="001347C6">
        <w:rPr>
          <w:b/>
        </w:rPr>
        <w:t xml:space="preserve"> Antíoco III en </w:t>
      </w:r>
      <w:proofErr w:type="spellStart"/>
      <w:r w:rsidRPr="001347C6">
        <w:rPr>
          <w:b/>
        </w:rPr>
        <w:t>Panion</w:t>
      </w:r>
      <w:proofErr w:type="spellEnd"/>
      <w:r w:rsidRPr="001347C6">
        <w:rPr>
          <w:b/>
        </w:rPr>
        <w:t xml:space="preserve"> (</w:t>
      </w:r>
      <w:proofErr w:type="spellStart"/>
      <w:r w:rsidRPr="001347C6">
        <w:rPr>
          <w:b/>
        </w:rPr>
        <w:t>Bania</w:t>
      </w:r>
      <w:r w:rsidR="00C122E6">
        <w:rPr>
          <w:b/>
        </w:rPr>
        <w:t>s</w:t>
      </w:r>
      <w:proofErr w:type="spellEnd"/>
      <w:r w:rsidRPr="001347C6">
        <w:rPr>
          <w:b/>
        </w:rPr>
        <w:t xml:space="preserve">), al norte de Palestina, quedando ésta bajo la hegemonía de los reyes </w:t>
      </w:r>
      <w:proofErr w:type="spellStart"/>
      <w:r w:rsidRPr="001347C6">
        <w:rPr>
          <w:b/>
        </w:rPr>
        <w:t>se</w:t>
      </w:r>
      <w:r w:rsidRPr="001347C6">
        <w:rPr>
          <w:b/>
        </w:rPr>
        <w:t>l</w:t>
      </w:r>
      <w:r w:rsidRPr="001347C6">
        <w:rPr>
          <w:b/>
        </w:rPr>
        <w:t>éucidas</w:t>
      </w:r>
      <w:proofErr w:type="spellEnd"/>
      <w:r w:rsidRPr="001347C6">
        <w:rPr>
          <w:b/>
        </w:rPr>
        <w:t>, dependiendo</w:t>
      </w:r>
      <w:r w:rsidR="00C122E6">
        <w:rPr>
          <w:b/>
        </w:rPr>
        <w:t xml:space="preserve"> </w:t>
      </w:r>
      <w:r w:rsidRPr="001347C6">
        <w:rPr>
          <w:b/>
        </w:rPr>
        <w:t xml:space="preserve">de la provincia de </w:t>
      </w:r>
      <w:proofErr w:type="spellStart"/>
      <w:r w:rsidRPr="001347C6">
        <w:rPr>
          <w:b/>
        </w:rPr>
        <w:t>Celesiria</w:t>
      </w:r>
      <w:proofErr w:type="spellEnd"/>
      <w:r w:rsidRPr="001347C6">
        <w:rPr>
          <w:b/>
        </w:rPr>
        <w:t>-Fenicia.</w:t>
      </w:r>
    </w:p>
    <w:p w:rsidR="00C122E6" w:rsidRPr="001347C6" w:rsidRDefault="00C122E6" w:rsidP="0044681D">
      <w:pPr>
        <w:jc w:val="both"/>
        <w:rPr>
          <w:b/>
        </w:rPr>
      </w:pPr>
    </w:p>
    <w:p w:rsidR="000C1585" w:rsidRPr="001347C6" w:rsidRDefault="000C1585" w:rsidP="00AE37A7">
      <w:pPr>
        <w:jc w:val="both"/>
        <w:rPr>
          <w:b/>
        </w:rPr>
      </w:pPr>
      <w:r w:rsidRPr="001347C6">
        <w:rPr>
          <w:b/>
        </w:rPr>
        <w:t xml:space="preserve">Antíoco III se mostró respetuoso con las costumbres y la fe judías. </w:t>
      </w:r>
      <w:proofErr w:type="spellStart"/>
      <w:r w:rsidRPr="001347C6">
        <w:rPr>
          <w:b/>
        </w:rPr>
        <w:t>Perono</w:t>
      </w:r>
      <w:proofErr w:type="spellEnd"/>
      <w:r w:rsidRPr="001347C6">
        <w:rPr>
          <w:b/>
        </w:rPr>
        <w:t xml:space="preserve"> así su sucesor Antíoco IV </w:t>
      </w:r>
      <w:proofErr w:type="spellStart"/>
      <w:r w:rsidRPr="001347C6">
        <w:rPr>
          <w:b/>
        </w:rPr>
        <w:t>Epífanes</w:t>
      </w:r>
      <w:proofErr w:type="spellEnd"/>
      <w:r w:rsidRPr="001347C6">
        <w:rPr>
          <w:b/>
        </w:rPr>
        <w:t>, que se permitió atentar contra lo más sagrado del judaísmo: el Templo y el monoteísmo religioso. Ante la resistencia de los judíos a aceptar la helenización, llegó a prohibir los sacrificios en el templo, la práctica del sábado, la</w:t>
      </w:r>
      <w:r w:rsidR="00C122E6">
        <w:rPr>
          <w:b/>
        </w:rPr>
        <w:t xml:space="preserve"> </w:t>
      </w:r>
      <w:r w:rsidRPr="001347C6">
        <w:rPr>
          <w:b/>
        </w:rPr>
        <w:t>circuncisión y los libros sagrados, ordenó la construcción de templos a divinidades griegas y en el mismo templo de Jerusalén hizo</w:t>
      </w:r>
      <w:r w:rsidR="00C122E6">
        <w:rPr>
          <w:b/>
        </w:rPr>
        <w:t xml:space="preserve"> </w:t>
      </w:r>
      <w:r w:rsidRPr="001347C6">
        <w:rPr>
          <w:b/>
        </w:rPr>
        <w:t>levantar un altar a Zeus Olímpico.</w:t>
      </w:r>
    </w:p>
    <w:p w:rsidR="00C122E6" w:rsidRDefault="00C122E6" w:rsidP="0044681D">
      <w:pPr>
        <w:jc w:val="both"/>
        <w:rPr>
          <w:b/>
        </w:rPr>
      </w:pPr>
    </w:p>
    <w:p w:rsidR="000C1585" w:rsidRPr="001347C6" w:rsidRDefault="000C1585" w:rsidP="0044681D">
      <w:pPr>
        <w:jc w:val="both"/>
        <w:rPr>
          <w:b/>
        </w:rPr>
      </w:pPr>
      <w:r w:rsidRPr="003B2A11">
        <w:rPr>
          <w:b/>
          <w:color w:val="0070C0"/>
        </w:rPr>
        <w:t>166.</w:t>
      </w:r>
      <w:r w:rsidRPr="001347C6">
        <w:rPr>
          <w:b/>
        </w:rPr>
        <w:t xml:space="preserve"> Aunque hubo un sector partidario de la helenización que acató dichas órdenes, otros muchos no la soportaron y se alzaron en armas, capitaneados por Matatías y sus hijos, pertenecientes a una familia sacerdotal. A ellos se unieron, entre otros, los </w:t>
      </w:r>
      <w:proofErr w:type="spellStart"/>
      <w:r w:rsidR="00C122E6">
        <w:rPr>
          <w:b/>
        </w:rPr>
        <w:t>asideos</w:t>
      </w:r>
      <w:proofErr w:type="spellEnd"/>
      <w:r w:rsidRPr="001347C6">
        <w:rPr>
          <w:b/>
        </w:rPr>
        <w:t xml:space="preserve"> (piado-</w:t>
      </w:r>
    </w:p>
    <w:p w:rsidR="000C1585" w:rsidRDefault="000C1585" w:rsidP="0044681D">
      <w:pPr>
        <w:jc w:val="both"/>
        <w:rPr>
          <w:b/>
        </w:rPr>
      </w:pPr>
      <w:proofErr w:type="spellStart"/>
      <w:r w:rsidRPr="001347C6">
        <w:rPr>
          <w:b/>
        </w:rPr>
        <w:t>sos</w:t>
      </w:r>
      <w:proofErr w:type="spellEnd"/>
      <w:r w:rsidRPr="001347C6">
        <w:rPr>
          <w:b/>
        </w:rPr>
        <w:t>).</w:t>
      </w:r>
    </w:p>
    <w:p w:rsidR="00C122E6" w:rsidRPr="001347C6" w:rsidRDefault="00C122E6" w:rsidP="0044681D">
      <w:pPr>
        <w:jc w:val="both"/>
        <w:rPr>
          <w:b/>
        </w:rPr>
      </w:pPr>
    </w:p>
    <w:p w:rsidR="000C1585" w:rsidRDefault="000C1585" w:rsidP="0044681D">
      <w:pPr>
        <w:jc w:val="both"/>
        <w:rPr>
          <w:b/>
        </w:rPr>
      </w:pPr>
      <w:r w:rsidRPr="003B2A11">
        <w:rPr>
          <w:b/>
          <w:color w:val="0070C0"/>
        </w:rPr>
        <w:t>164.</w:t>
      </w:r>
      <w:r w:rsidRPr="001347C6">
        <w:rPr>
          <w:b/>
        </w:rPr>
        <w:t xml:space="preserve"> Tomada de nuevo Jerusalén, es purificado el Templo y se reanudan los sacrificios.</w:t>
      </w:r>
    </w:p>
    <w:p w:rsidR="00C122E6" w:rsidRPr="001347C6" w:rsidRDefault="00C122E6" w:rsidP="0044681D">
      <w:pPr>
        <w:jc w:val="both"/>
        <w:rPr>
          <w:b/>
        </w:rPr>
      </w:pPr>
    </w:p>
    <w:p w:rsidR="000C1585" w:rsidRPr="001347C6" w:rsidRDefault="000C1585" w:rsidP="0044681D">
      <w:pPr>
        <w:jc w:val="both"/>
        <w:rPr>
          <w:b/>
        </w:rPr>
      </w:pPr>
      <w:r w:rsidRPr="003B2A11">
        <w:rPr>
          <w:b/>
          <w:color w:val="0070C0"/>
        </w:rPr>
        <w:t>150</w:t>
      </w:r>
      <w:r w:rsidRPr="001347C6">
        <w:rPr>
          <w:b/>
        </w:rPr>
        <w:t xml:space="preserve">. Un grupo de esenios se retira a </w:t>
      </w:r>
      <w:proofErr w:type="spellStart"/>
      <w:r w:rsidRPr="001347C6">
        <w:rPr>
          <w:b/>
        </w:rPr>
        <w:t>Qumrán</w:t>
      </w:r>
      <w:proofErr w:type="spellEnd"/>
      <w:r w:rsidRPr="001347C6">
        <w:rPr>
          <w:b/>
        </w:rPr>
        <w:t>.</w:t>
      </w:r>
    </w:p>
    <w:p w:rsidR="00C122E6" w:rsidRDefault="00C122E6" w:rsidP="0044681D">
      <w:pPr>
        <w:jc w:val="both"/>
        <w:rPr>
          <w:b/>
        </w:rPr>
      </w:pPr>
    </w:p>
    <w:p w:rsidR="000C1585" w:rsidRPr="001347C6" w:rsidRDefault="000C1585" w:rsidP="0044681D">
      <w:pPr>
        <w:jc w:val="both"/>
        <w:rPr>
          <w:b/>
        </w:rPr>
      </w:pPr>
      <w:r w:rsidRPr="003B2A11">
        <w:rPr>
          <w:b/>
          <w:color w:val="0070C0"/>
        </w:rPr>
        <w:t>142</w:t>
      </w:r>
      <w:r w:rsidRPr="001347C6">
        <w:rPr>
          <w:b/>
        </w:rPr>
        <w:t xml:space="preserve">. Simón </w:t>
      </w:r>
      <w:proofErr w:type="spellStart"/>
      <w:r w:rsidRPr="001347C6">
        <w:rPr>
          <w:b/>
        </w:rPr>
        <w:t>Macabeo</w:t>
      </w:r>
      <w:proofErr w:type="spellEnd"/>
      <w:r w:rsidRPr="001347C6">
        <w:rPr>
          <w:b/>
        </w:rPr>
        <w:t xml:space="preserve">, quinto hijo de Matatías, funda la dinastía </w:t>
      </w:r>
      <w:proofErr w:type="spellStart"/>
      <w:r w:rsidRPr="001347C6">
        <w:rPr>
          <w:b/>
        </w:rPr>
        <w:t>a</w:t>
      </w:r>
      <w:r w:rsidR="00C122E6">
        <w:rPr>
          <w:b/>
        </w:rPr>
        <w:t>s</w:t>
      </w:r>
      <w:r w:rsidRPr="001347C6">
        <w:rPr>
          <w:b/>
        </w:rPr>
        <w:t>monea</w:t>
      </w:r>
      <w:proofErr w:type="spellEnd"/>
      <w:r w:rsidRPr="001347C6">
        <w:rPr>
          <w:b/>
        </w:rPr>
        <w:t>, pero es víctima de las intrigas familiares.</w:t>
      </w:r>
    </w:p>
    <w:p w:rsidR="00C122E6" w:rsidRDefault="00C122E6" w:rsidP="0044681D">
      <w:pPr>
        <w:jc w:val="both"/>
        <w:rPr>
          <w:b/>
        </w:rPr>
      </w:pPr>
    </w:p>
    <w:p w:rsidR="000C1585" w:rsidRDefault="000C1585" w:rsidP="0044681D">
      <w:pPr>
        <w:jc w:val="both"/>
        <w:rPr>
          <w:b/>
        </w:rPr>
      </w:pPr>
      <w:r w:rsidRPr="003B2A11">
        <w:rPr>
          <w:b/>
          <w:color w:val="0070C0"/>
        </w:rPr>
        <w:t>135</w:t>
      </w:r>
      <w:r w:rsidRPr="001347C6">
        <w:rPr>
          <w:b/>
        </w:rPr>
        <w:t xml:space="preserve">. Le sucede su hijo Juan Hircano, sumo sacerdote y </w:t>
      </w:r>
      <w:proofErr w:type="spellStart"/>
      <w:r w:rsidRPr="001347C6">
        <w:rPr>
          <w:b/>
        </w:rPr>
        <w:t>etnarca</w:t>
      </w:r>
      <w:proofErr w:type="spellEnd"/>
      <w:r w:rsidRPr="001347C6">
        <w:rPr>
          <w:b/>
        </w:rPr>
        <w:t>, mal</w:t>
      </w:r>
      <w:r w:rsidR="00C122E6">
        <w:rPr>
          <w:b/>
        </w:rPr>
        <w:t xml:space="preserve"> </w:t>
      </w:r>
      <w:r w:rsidRPr="001347C6">
        <w:rPr>
          <w:b/>
        </w:rPr>
        <w:t xml:space="preserve">visto por los </w:t>
      </w:r>
      <w:proofErr w:type="spellStart"/>
      <w:r w:rsidR="00C122E6">
        <w:rPr>
          <w:b/>
        </w:rPr>
        <w:t>asideos</w:t>
      </w:r>
      <w:proofErr w:type="spellEnd"/>
      <w:r w:rsidRPr="001347C6">
        <w:rPr>
          <w:b/>
        </w:rPr>
        <w:t xml:space="preserve">, pero apoyado por la nobleza religiosa y los saduceos. Conquista </w:t>
      </w:r>
      <w:proofErr w:type="spellStart"/>
      <w:r w:rsidRPr="001347C6">
        <w:rPr>
          <w:b/>
        </w:rPr>
        <w:t>Moab</w:t>
      </w:r>
      <w:proofErr w:type="spellEnd"/>
      <w:r w:rsidRPr="001347C6">
        <w:rPr>
          <w:b/>
        </w:rPr>
        <w:t xml:space="preserve"> y Samaria, y de</w:t>
      </w:r>
      <w:r w:rsidRPr="001347C6">
        <w:rPr>
          <w:b/>
        </w:rPr>
        <w:t>s</w:t>
      </w:r>
      <w:r w:rsidRPr="001347C6">
        <w:rPr>
          <w:b/>
        </w:rPr>
        <w:t xml:space="preserve">truye el templo samaritano del monte </w:t>
      </w:r>
      <w:proofErr w:type="spellStart"/>
      <w:r w:rsidRPr="001347C6">
        <w:rPr>
          <w:b/>
        </w:rPr>
        <w:t>Garizín</w:t>
      </w:r>
      <w:proofErr w:type="spellEnd"/>
      <w:r w:rsidRPr="001347C6">
        <w:rPr>
          <w:b/>
        </w:rPr>
        <w:t>.</w:t>
      </w:r>
    </w:p>
    <w:p w:rsidR="00C122E6" w:rsidRPr="001347C6" w:rsidRDefault="00C122E6" w:rsidP="0044681D">
      <w:pPr>
        <w:jc w:val="both"/>
        <w:rPr>
          <w:b/>
        </w:rPr>
      </w:pPr>
    </w:p>
    <w:p w:rsidR="0044681D" w:rsidRDefault="000C1585" w:rsidP="0044681D">
      <w:pPr>
        <w:jc w:val="both"/>
        <w:rPr>
          <w:b/>
        </w:rPr>
      </w:pPr>
      <w:r w:rsidRPr="003B2A11">
        <w:rPr>
          <w:b/>
          <w:color w:val="0070C0"/>
        </w:rPr>
        <w:t>104</w:t>
      </w:r>
      <w:r w:rsidRPr="001347C6">
        <w:rPr>
          <w:b/>
        </w:rPr>
        <w:t xml:space="preserve">. Aristóbulo I, sucesor de Juan Hircano, es el primer </w:t>
      </w:r>
      <w:proofErr w:type="spellStart"/>
      <w:r w:rsidRPr="001347C6">
        <w:rPr>
          <w:b/>
        </w:rPr>
        <w:t>asmoneo</w:t>
      </w:r>
      <w:proofErr w:type="spellEnd"/>
      <w:r w:rsidR="0044681D">
        <w:rPr>
          <w:b/>
        </w:rPr>
        <w:t xml:space="preserve"> </w:t>
      </w:r>
      <w:r w:rsidRPr="001347C6">
        <w:rPr>
          <w:b/>
        </w:rPr>
        <w:t>que toma el título de rey. Amplió la conquista hasta Galilea. Sus sucesores te</w:t>
      </w:r>
      <w:r w:rsidR="0044681D">
        <w:rPr>
          <w:b/>
        </w:rPr>
        <w:t>r</w:t>
      </w:r>
      <w:r w:rsidRPr="001347C6">
        <w:rPr>
          <w:b/>
        </w:rPr>
        <w:t xml:space="preserve">minaron de apoderarse de Palestina, la </w:t>
      </w:r>
      <w:proofErr w:type="spellStart"/>
      <w:r w:rsidRPr="001347C6">
        <w:rPr>
          <w:b/>
        </w:rPr>
        <w:t>Gaulanítide</w:t>
      </w:r>
      <w:proofErr w:type="spellEnd"/>
      <w:r w:rsidRPr="001347C6">
        <w:rPr>
          <w:b/>
        </w:rPr>
        <w:t xml:space="preserve"> y parte de </w:t>
      </w:r>
      <w:proofErr w:type="spellStart"/>
      <w:r w:rsidRPr="001347C6">
        <w:rPr>
          <w:b/>
        </w:rPr>
        <w:t>Transjordania</w:t>
      </w:r>
      <w:proofErr w:type="spellEnd"/>
      <w:r w:rsidRPr="001347C6">
        <w:rPr>
          <w:b/>
        </w:rPr>
        <w:t>.</w:t>
      </w:r>
    </w:p>
    <w:p w:rsidR="003B2A11" w:rsidRDefault="003B2A11" w:rsidP="0044681D">
      <w:pPr>
        <w:jc w:val="both"/>
        <w:rPr>
          <w:b/>
        </w:rPr>
      </w:pPr>
    </w:p>
    <w:p w:rsidR="0044681D" w:rsidRDefault="00AE37A7" w:rsidP="00AE37A7">
      <w:pPr>
        <w:jc w:val="center"/>
        <w:rPr>
          <w:b/>
        </w:rPr>
      </w:pPr>
      <w:r>
        <w:rPr>
          <w:noProof/>
        </w:rPr>
        <w:drawing>
          <wp:inline distT="0" distB="0" distL="0" distR="0">
            <wp:extent cx="5391150" cy="3362325"/>
            <wp:effectExtent l="19050" t="0" r="0" b="0"/>
            <wp:docPr id="10" name="Imagen 10" descr="Resultado de imagen de ro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romanos"/>
                    <pic:cNvPicPr>
                      <a:picLocks noChangeAspect="1" noChangeArrowheads="1"/>
                    </pic:cNvPicPr>
                  </pic:nvPicPr>
                  <pic:blipFill>
                    <a:blip r:embed="rId11"/>
                    <a:srcRect/>
                    <a:stretch>
                      <a:fillRect/>
                    </a:stretch>
                  </pic:blipFill>
                  <pic:spPr bwMode="auto">
                    <a:xfrm>
                      <a:off x="0" y="0"/>
                      <a:ext cx="5391150" cy="3362325"/>
                    </a:xfrm>
                    <a:prstGeom prst="rect">
                      <a:avLst/>
                    </a:prstGeom>
                    <a:noFill/>
                    <a:ln w="9525">
                      <a:noFill/>
                      <a:miter lim="800000"/>
                      <a:headEnd/>
                      <a:tailEnd/>
                    </a:ln>
                  </pic:spPr>
                </pic:pic>
              </a:graphicData>
            </a:graphic>
          </wp:inline>
        </w:drawing>
      </w:r>
    </w:p>
    <w:p w:rsidR="00AE37A7" w:rsidRDefault="00AE37A7" w:rsidP="0044681D">
      <w:pPr>
        <w:jc w:val="center"/>
        <w:rPr>
          <w:b/>
          <w:color w:val="FF0000"/>
          <w:sz w:val="32"/>
          <w:szCs w:val="32"/>
        </w:rPr>
      </w:pPr>
    </w:p>
    <w:p w:rsidR="000C1585" w:rsidRPr="001347C6" w:rsidRDefault="000C1585" w:rsidP="0044681D">
      <w:pPr>
        <w:jc w:val="center"/>
        <w:rPr>
          <w:b/>
        </w:rPr>
      </w:pPr>
      <w:r w:rsidRPr="0044681D">
        <w:rPr>
          <w:b/>
          <w:color w:val="FF0000"/>
          <w:sz w:val="32"/>
          <w:szCs w:val="32"/>
        </w:rPr>
        <w:t>Período Romano (63 a.C. - 325 d.C.</w:t>
      </w:r>
    </w:p>
    <w:p w:rsidR="000C1585" w:rsidRPr="001347C6" w:rsidRDefault="000C1585" w:rsidP="000C1585">
      <w:pPr>
        <w:rPr>
          <w:b/>
        </w:rPr>
      </w:pPr>
    </w:p>
    <w:p w:rsidR="0044681D" w:rsidRDefault="000C1585" w:rsidP="002433AC">
      <w:pPr>
        <w:jc w:val="both"/>
        <w:rPr>
          <w:b/>
        </w:rPr>
      </w:pPr>
      <w:r w:rsidRPr="003B2A11">
        <w:rPr>
          <w:b/>
          <w:color w:val="0070C0"/>
        </w:rPr>
        <w:t>63</w:t>
      </w:r>
      <w:r w:rsidRPr="001347C6">
        <w:rPr>
          <w:b/>
        </w:rPr>
        <w:t xml:space="preserve">. El periodo y reino </w:t>
      </w:r>
      <w:proofErr w:type="spellStart"/>
      <w:r w:rsidRPr="001347C6">
        <w:rPr>
          <w:b/>
        </w:rPr>
        <w:t>Asmoneo</w:t>
      </w:r>
      <w:proofErr w:type="spellEnd"/>
      <w:r w:rsidRPr="001347C6">
        <w:rPr>
          <w:b/>
        </w:rPr>
        <w:t xml:space="preserve"> termino </w:t>
      </w:r>
      <w:proofErr w:type="spellStart"/>
      <w:r w:rsidRPr="001347C6">
        <w:rPr>
          <w:b/>
        </w:rPr>
        <w:t>practicamente</w:t>
      </w:r>
      <w:proofErr w:type="spellEnd"/>
      <w:r w:rsidRPr="001347C6">
        <w:rPr>
          <w:b/>
        </w:rPr>
        <w:t xml:space="preserve"> con la intervención romana en J</w:t>
      </w:r>
      <w:r w:rsidRPr="001347C6">
        <w:rPr>
          <w:b/>
        </w:rPr>
        <w:t>u</w:t>
      </w:r>
      <w:r w:rsidRPr="001347C6">
        <w:rPr>
          <w:b/>
        </w:rPr>
        <w:t>dea, provocada por la lucha de sucesión entre los dos hermanos: Aristóbulo II e Hircano II. El general Pompeyo, que entró en Jerusalén como árbitro de la contienda ese mismo año, nombró sumo sacerdote a Hircano II, concediéndole una</w:t>
      </w:r>
      <w:r w:rsidR="0044681D">
        <w:rPr>
          <w:b/>
        </w:rPr>
        <w:t xml:space="preserve"> </w:t>
      </w:r>
      <w:r w:rsidRPr="001347C6">
        <w:rPr>
          <w:b/>
        </w:rPr>
        <w:t>cierta potestad sobre Judea, di</w:t>
      </w:r>
      <w:r w:rsidRPr="001347C6">
        <w:rPr>
          <w:b/>
        </w:rPr>
        <w:t>s</w:t>
      </w:r>
      <w:r w:rsidRPr="001347C6">
        <w:rPr>
          <w:b/>
        </w:rPr>
        <w:t xml:space="preserve">minuida en beneficio de Idumea, Galilea y </w:t>
      </w:r>
      <w:proofErr w:type="spellStart"/>
      <w:r w:rsidRPr="001347C6">
        <w:rPr>
          <w:b/>
        </w:rPr>
        <w:t>Perea</w:t>
      </w:r>
      <w:proofErr w:type="spellEnd"/>
      <w:r w:rsidRPr="001347C6">
        <w:rPr>
          <w:b/>
        </w:rPr>
        <w:t>; tres regiones separadas, ya que las ci</w:t>
      </w:r>
      <w:r w:rsidRPr="001347C6">
        <w:rPr>
          <w:b/>
        </w:rPr>
        <w:t>u</w:t>
      </w:r>
      <w:r w:rsidRPr="001347C6">
        <w:rPr>
          <w:b/>
        </w:rPr>
        <w:t>dades impo</w:t>
      </w:r>
      <w:r w:rsidR="0044681D">
        <w:rPr>
          <w:b/>
        </w:rPr>
        <w:t>r</w:t>
      </w:r>
      <w:r w:rsidRPr="001347C6">
        <w:rPr>
          <w:b/>
        </w:rPr>
        <w:t xml:space="preserve">tantes de la costa mediterránea, Samaria y la </w:t>
      </w:r>
      <w:proofErr w:type="spellStart"/>
      <w:r w:rsidRPr="001347C6">
        <w:rPr>
          <w:b/>
        </w:rPr>
        <w:t>Decápolis</w:t>
      </w:r>
      <w:proofErr w:type="spellEnd"/>
      <w:r w:rsidRPr="001347C6">
        <w:rPr>
          <w:b/>
        </w:rPr>
        <w:t>, pasaron</w:t>
      </w:r>
      <w:r w:rsidR="0044681D">
        <w:rPr>
          <w:b/>
        </w:rPr>
        <w:t xml:space="preserve"> </w:t>
      </w:r>
      <w:r w:rsidRPr="001347C6">
        <w:rPr>
          <w:b/>
        </w:rPr>
        <w:t>bajo la aut</w:t>
      </w:r>
      <w:r w:rsidRPr="001347C6">
        <w:rPr>
          <w:b/>
        </w:rPr>
        <w:t>o</w:t>
      </w:r>
      <w:r w:rsidRPr="001347C6">
        <w:rPr>
          <w:b/>
        </w:rPr>
        <w:t>ridad directa del gobe</w:t>
      </w:r>
      <w:r w:rsidR="0044681D">
        <w:rPr>
          <w:b/>
        </w:rPr>
        <w:t>rn</w:t>
      </w:r>
      <w:r w:rsidRPr="001347C6">
        <w:rPr>
          <w:b/>
        </w:rPr>
        <w:t xml:space="preserve">ador de Siria. </w:t>
      </w:r>
    </w:p>
    <w:p w:rsidR="0044681D" w:rsidRDefault="0044681D" w:rsidP="002433AC">
      <w:pPr>
        <w:jc w:val="both"/>
        <w:rPr>
          <w:b/>
        </w:rPr>
      </w:pPr>
    </w:p>
    <w:p w:rsidR="000C1585" w:rsidRDefault="000C1585" w:rsidP="002433AC">
      <w:pPr>
        <w:jc w:val="both"/>
        <w:rPr>
          <w:b/>
        </w:rPr>
      </w:pPr>
      <w:r w:rsidRPr="001347C6">
        <w:rPr>
          <w:b/>
        </w:rPr>
        <w:t>Aristóbulo y sus</w:t>
      </w:r>
      <w:r w:rsidR="0044681D">
        <w:rPr>
          <w:b/>
        </w:rPr>
        <w:t xml:space="preserve"> </w:t>
      </w:r>
      <w:r w:rsidRPr="001347C6">
        <w:rPr>
          <w:b/>
        </w:rPr>
        <w:t>hijos fueron conducidos prisioneros a Roma, y con ellos un numeroso grupo de judíos, quienes recobraron pronto la libertad y llegaron a formar una pujante c</w:t>
      </w:r>
      <w:r w:rsidRPr="001347C6">
        <w:rPr>
          <w:b/>
        </w:rPr>
        <w:t>o</w:t>
      </w:r>
      <w:r w:rsidRPr="001347C6">
        <w:rPr>
          <w:b/>
        </w:rPr>
        <w:t>munidad judía en la capital del imperio.</w:t>
      </w:r>
    </w:p>
    <w:p w:rsidR="0044681D" w:rsidRPr="001347C6" w:rsidRDefault="0044681D" w:rsidP="002433AC">
      <w:pPr>
        <w:jc w:val="both"/>
        <w:rPr>
          <w:b/>
        </w:rPr>
      </w:pPr>
    </w:p>
    <w:p w:rsidR="000C1585" w:rsidRDefault="000C1585" w:rsidP="002433AC">
      <w:pPr>
        <w:jc w:val="both"/>
        <w:rPr>
          <w:b/>
        </w:rPr>
      </w:pPr>
      <w:r w:rsidRPr="003B2A11">
        <w:rPr>
          <w:b/>
          <w:color w:val="0070C0"/>
        </w:rPr>
        <w:t>57.</w:t>
      </w:r>
      <w:r w:rsidRPr="001347C6">
        <w:rPr>
          <w:b/>
        </w:rPr>
        <w:t xml:space="preserve"> La paz no llegó, sin embargo, a Jerusalén. Alejandro, hijo de Aristóbulo, logró escapa</w:t>
      </w:r>
      <w:r w:rsidRPr="001347C6">
        <w:rPr>
          <w:b/>
        </w:rPr>
        <w:t>r</w:t>
      </w:r>
      <w:r w:rsidRPr="001347C6">
        <w:rPr>
          <w:b/>
        </w:rPr>
        <w:t>se y, de vuelta a Jerusalén, intentó una sublevación. Esto provocó una nueva intervención romana en la zona</w:t>
      </w:r>
      <w:r w:rsidR="0044681D">
        <w:rPr>
          <w:b/>
        </w:rPr>
        <w:t xml:space="preserve"> </w:t>
      </w:r>
      <w:r w:rsidRPr="001347C6">
        <w:rPr>
          <w:b/>
        </w:rPr>
        <w:t xml:space="preserve">dirigida por </w:t>
      </w:r>
      <w:proofErr w:type="spellStart"/>
      <w:r w:rsidRPr="001347C6">
        <w:rPr>
          <w:b/>
        </w:rPr>
        <w:t>Gabinio</w:t>
      </w:r>
      <w:proofErr w:type="spellEnd"/>
      <w:r w:rsidRPr="001347C6">
        <w:rPr>
          <w:b/>
        </w:rPr>
        <w:t xml:space="preserve"> y Marco Antonio. Hircano ll perdió el poder político, y Judea fue dividida en cinco distritos, aunque las luchas intestinas siguieron, y también las intervenciones de los gobernadores</w:t>
      </w:r>
      <w:r w:rsidR="0044681D">
        <w:rPr>
          <w:b/>
        </w:rPr>
        <w:t xml:space="preserve"> </w:t>
      </w:r>
      <w:r w:rsidRPr="001347C6">
        <w:rPr>
          <w:b/>
        </w:rPr>
        <w:t>de Siria.</w:t>
      </w:r>
    </w:p>
    <w:p w:rsidR="0044681D" w:rsidRPr="001347C6" w:rsidRDefault="0044681D" w:rsidP="002433AC">
      <w:pPr>
        <w:jc w:val="both"/>
        <w:rPr>
          <w:b/>
        </w:rPr>
      </w:pPr>
    </w:p>
    <w:p w:rsidR="000C1585" w:rsidRPr="001347C6" w:rsidRDefault="000C1585" w:rsidP="002433AC">
      <w:pPr>
        <w:jc w:val="both"/>
        <w:rPr>
          <w:b/>
        </w:rPr>
      </w:pPr>
      <w:r w:rsidRPr="001347C6">
        <w:rPr>
          <w:b/>
        </w:rPr>
        <w:t>Los acontecimientos de Roma y la victoria de César contra Pompeyo en Egipto y contra partidarios de éste, después, iban a hacer</w:t>
      </w:r>
      <w:r w:rsidR="0044681D">
        <w:rPr>
          <w:b/>
        </w:rPr>
        <w:t xml:space="preserve"> </w:t>
      </w:r>
      <w:r w:rsidRPr="001347C6">
        <w:rPr>
          <w:b/>
        </w:rPr>
        <w:t>cambiarlas cosas en Judea, gracias a la impo</w:t>
      </w:r>
      <w:r w:rsidRPr="001347C6">
        <w:rPr>
          <w:b/>
        </w:rPr>
        <w:t>r</w:t>
      </w:r>
      <w:r w:rsidRPr="001347C6">
        <w:rPr>
          <w:b/>
        </w:rPr>
        <w:t>tante ayuda prestada</w:t>
      </w:r>
      <w:r w:rsidR="0044681D">
        <w:rPr>
          <w:b/>
        </w:rPr>
        <w:t xml:space="preserve"> </w:t>
      </w:r>
      <w:r w:rsidRPr="001347C6">
        <w:rPr>
          <w:b/>
        </w:rPr>
        <w:t xml:space="preserve">por Hircano ll y su consejero, el idumeo </w:t>
      </w:r>
      <w:proofErr w:type="spellStart"/>
      <w:r w:rsidRPr="001347C6">
        <w:rPr>
          <w:b/>
        </w:rPr>
        <w:t>Antípater</w:t>
      </w:r>
      <w:proofErr w:type="spellEnd"/>
      <w:r w:rsidRPr="001347C6">
        <w:rPr>
          <w:b/>
        </w:rPr>
        <w:t>, a Julio César.</w:t>
      </w:r>
    </w:p>
    <w:p w:rsidR="0044681D" w:rsidRDefault="0044681D" w:rsidP="002433AC">
      <w:pPr>
        <w:jc w:val="both"/>
        <w:rPr>
          <w:b/>
        </w:rPr>
      </w:pPr>
    </w:p>
    <w:p w:rsidR="0044681D" w:rsidRDefault="000C1585" w:rsidP="002433AC">
      <w:pPr>
        <w:jc w:val="both"/>
        <w:rPr>
          <w:b/>
        </w:rPr>
      </w:pPr>
      <w:r w:rsidRPr="001347C6">
        <w:rPr>
          <w:b/>
        </w:rPr>
        <w:t xml:space="preserve">Las recompensas no se hicieron esperar: Hircano es nombrado </w:t>
      </w:r>
      <w:proofErr w:type="spellStart"/>
      <w:r w:rsidRPr="001347C6">
        <w:rPr>
          <w:b/>
        </w:rPr>
        <w:t>etnarca</w:t>
      </w:r>
      <w:proofErr w:type="spellEnd"/>
      <w:r w:rsidRPr="001347C6">
        <w:rPr>
          <w:b/>
        </w:rPr>
        <w:t xml:space="preserve"> y confirmado c</w:t>
      </w:r>
      <w:r w:rsidRPr="001347C6">
        <w:rPr>
          <w:b/>
        </w:rPr>
        <w:t>o</w:t>
      </w:r>
      <w:r w:rsidRPr="001347C6">
        <w:rPr>
          <w:b/>
        </w:rPr>
        <w:t xml:space="preserve">mo sumo sacerdote, y a </w:t>
      </w:r>
      <w:proofErr w:type="spellStart"/>
      <w:r w:rsidRPr="001347C6">
        <w:rPr>
          <w:b/>
        </w:rPr>
        <w:t>Antípater</w:t>
      </w:r>
      <w:proofErr w:type="spellEnd"/>
      <w:r w:rsidRPr="001347C6">
        <w:rPr>
          <w:b/>
        </w:rPr>
        <w:t xml:space="preserve"> le nombra</w:t>
      </w:r>
      <w:r w:rsidR="0044681D">
        <w:rPr>
          <w:b/>
        </w:rPr>
        <w:t xml:space="preserve"> </w:t>
      </w:r>
      <w:r w:rsidRPr="001347C6">
        <w:rPr>
          <w:b/>
        </w:rPr>
        <w:t>procurador de Judea, lo que, unido a sus m</w:t>
      </w:r>
      <w:r w:rsidRPr="001347C6">
        <w:rPr>
          <w:b/>
        </w:rPr>
        <w:t>u</w:t>
      </w:r>
      <w:r w:rsidRPr="001347C6">
        <w:rPr>
          <w:b/>
        </w:rPr>
        <w:t xml:space="preserve">chas riquezas, le convierte en el hombre más poderoso de Jerusalén. A </w:t>
      </w:r>
      <w:proofErr w:type="spellStart"/>
      <w:r w:rsidRPr="001347C6">
        <w:rPr>
          <w:b/>
        </w:rPr>
        <w:t>Antípater</w:t>
      </w:r>
      <w:proofErr w:type="spellEnd"/>
      <w:r w:rsidRPr="001347C6">
        <w:rPr>
          <w:b/>
        </w:rPr>
        <w:t xml:space="preserve"> le faltó tiempo para repartir beneficios entre sus hijos, de entre los cuales se destacaría Herodes, a quien hace </w:t>
      </w:r>
      <w:proofErr w:type="spellStart"/>
      <w:r w:rsidRPr="001347C6">
        <w:rPr>
          <w:b/>
        </w:rPr>
        <w:t>est</w:t>
      </w:r>
      <w:r w:rsidR="0044681D">
        <w:rPr>
          <w:b/>
        </w:rPr>
        <w:t>rate</w:t>
      </w:r>
      <w:r w:rsidRPr="001347C6">
        <w:rPr>
          <w:b/>
        </w:rPr>
        <w:t>go</w:t>
      </w:r>
      <w:proofErr w:type="spellEnd"/>
      <w:r w:rsidRPr="001347C6">
        <w:rPr>
          <w:b/>
        </w:rPr>
        <w:t xml:space="preserve"> de Galilea.</w:t>
      </w:r>
    </w:p>
    <w:p w:rsidR="0044681D" w:rsidRDefault="0044681D" w:rsidP="002433AC">
      <w:pPr>
        <w:jc w:val="both"/>
        <w:rPr>
          <w:b/>
        </w:rPr>
      </w:pPr>
    </w:p>
    <w:p w:rsidR="000C1585" w:rsidRPr="001347C6" w:rsidRDefault="0044681D" w:rsidP="002433AC">
      <w:pPr>
        <w:jc w:val="both"/>
        <w:rPr>
          <w:b/>
        </w:rPr>
      </w:pPr>
      <w:r>
        <w:rPr>
          <w:b/>
        </w:rPr>
        <w:t xml:space="preserve"> </w:t>
      </w:r>
      <w:r w:rsidR="000C1585" w:rsidRPr="001347C6">
        <w:rPr>
          <w:b/>
        </w:rPr>
        <w:t xml:space="preserve"> No tardó Herodes en dar muestras de sus dotes de gobierno y de su cruel</w:t>
      </w:r>
      <w:r>
        <w:rPr>
          <w:b/>
        </w:rPr>
        <w:t>d</w:t>
      </w:r>
      <w:r w:rsidR="000C1585" w:rsidRPr="001347C6">
        <w:rPr>
          <w:b/>
        </w:rPr>
        <w:t>ad, sofocando brutalmente la rebelión de Ezequías contra la</w:t>
      </w:r>
      <w:r>
        <w:rPr>
          <w:b/>
        </w:rPr>
        <w:t xml:space="preserve"> </w:t>
      </w:r>
      <w:r w:rsidR="000C1585" w:rsidRPr="001347C6">
        <w:rPr>
          <w:b/>
        </w:rPr>
        <w:t>ocupación romana. Esta hazaña le atrajo la confianza de Roma, que</w:t>
      </w:r>
      <w:r>
        <w:rPr>
          <w:b/>
        </w:rPr>
        <w:t xml:space="preserve"> </w:t>
      </w:r>
      <w:r w:rsidR="000C1585" w:rsidRPr="001347C6">
        <w:rPr>
          <w:b/>
        </w:rPr>
        <w:t>él supo administrar y acrecentar hábilmente.</w:t>
      </w:r>
    </w:p>
    <w:p w:rsidR="0044681D" w:rsidRDefault="0044681D" w:rsidP="002433AC">
      <w:pPr>
        <w:jc w:val="both"/>
        <w:rPr>
          <w:b/>
        </w:rPr>
      </w:pPr>
    </w:p>
    <w:p w:rsidR="000C1585" w:rsidRPr="001347C6" w:rsidRDefault="000C1585" w:rsidP="002433AC">
      <w:pPr>
        <w:jc w:val="both"/>
        <w:rPr>
          <w:b/>
        </w:rPr>
      </w:pPr>
      <w:r w:rsidRPr="003B2A11">
        <w:rPr>
          <w:b/>
          <w:color w:val="0070C0"/>
        </w:rPr>
        <w:t>41</w:t>
      </w:r>
      <w:r w:rsidRPr="001347C6">
        <w:rPr>
          <w:b/>
        </w:rPr>
        <w:t>. Herodes es nombrado tetrarca por Antonio. Pero al año siguiente</w:t>
      </w:r>
      <w:r w:rsidR="0044681D">
        <w:rPr>
          <w:b/>
        </w:rPr>
        <w:t xml:space="preserve"> </w:t>
      </w:r>
      <w:r w:rsidRPr="001347C6">
        <w:rPr>
          <w:b/>
        </w:rPr>
        <w:t>los partos invaden Siria y Palestina, y Herodes huye a Roma. Los</w:t>
      </w:r>
      <w:r w:rsidR="0044681D">
        <w:rPr>
          <w:b/>
        </w:rPr>
        <w:t xml:space="preserve"> </w:t>
      </w:r>
      <w:r w:rsidRPr="001347C6">
        <w:rPr>
          <w:b/>
        </w:rPr>
        <w:t xml:space="preserve">partos nombran rey y sumo sacerdote a </w:t>
      </w:r>
      <w:proofErr w:type="spellStart"/>
      <w:r w:rsidRPr="001347C6">
        <w:rPr>
          <w:b/>
        </w:rPr>
        <w:t>Antígono</w:t>
      </w:r>
      <w:proofErr w:type="spellEnd"/>
      <w:r w:rsidRPr="001347C6">
        <w:rPr>
          <w:b/>
        </w:rPr>
        <w:t>, rival de Herodes.</w:t>
      </w:r>
    </w:p>
    <w:p w:rsidR="0044681D" w:rsidRDefault="0044681D" w:rsidP="002433AC">
      <w:pPr>
        <w:jc w:val="both"/>
        <w:rPr>
          <w:b/>
        </w:rPr>
      </w:pPr>
    </w:p>
    <w:p w:rsidR="000C1585" w:rsidRPr="001347C6" w:rsidRDefault="000C1585" w:rsidP="002433AC">
      <w:pPr>
        <w:jc w:val="both"/>
        <w:rPr>
          <w:b/>
        </w:rPr>
      </w:pPr>
      <w:r w:rsidRPr="001347C6">
        <w:rPr>
          <w:b/>
        </w:rPr>
        <w:t>A finales del mismo año 40 a.C., el Senado Romano nombra rey de</w:t>
      </w:r>
      <w:r w:rsidR="0044681D">
        <w:rPr>
          <w:b/>
        </w:rPr>
        <w:t xml:space="preserve"> </w:t>
      </w:r>
      <w:r w:rsidRPr="001347C6">
        <w:rPr>
          <w:b/>
        </w:rPr>
        <w:t>Judea a Herodes, mie</w:t>
      </w:r>
      <w:r w:rsidRPr="001347C6">
        <w:rPr>
          <w:b/>
        </w:rPr>
        <w:t>n</w:t>
      </w:r>
      <w:r w:rsidRPr="001347C6">
        <w:rPr>
          <w:b/>
        </w:rPr>
        <w:t xml:space="preserve">tras el general </w:t>
      </w:r>
      <w:proofErr w:type="spellStart"/>
      <w:r w:rsidRPr="001347C6">
        <w:rPr>
          <w:b/>
        </w:rPr>
        <w:t>Vintidio</w:t>
      </w:r>
      <w:proofErr w:type="spellEnd"/>
      <w:r w:rsidRPr="001347C6">
        <w:rPr>
          <w:b/>
        </w:rPr>
        <w:t xml:space="preserve"> expulsa a los partos.  </w:t>
      </w:r>
      <w:r w:rsidR="0044681D">
        <w:rPr>
          <w:b/>
        </w:rPr>
        <w:t xml:space="preserve"> </w:t>
      </w:r>
      <w:r w:rsidRPr="001347C6">
        <w:rPr>
          <w:b/>
        </w:rPr>
        <w:t>Pero el nuevo rey tendría que conquistar su trono, lo que consigue con el apoyo de Octavio, y muy particularmente de Marco Antonio,</w:t>
      </w:r>
    </w:p>
    <w:p w:rsidR="000C1585" w:rsidRPr="001347C6" w:rsidRDefault="000C1585" w:rsidP="000C1585">
      <w:pPr>
        <w:rPr>
          <w:b/>
        </w:rPr>
      </w:pPr>
      <w:r w:rsidRPr="001347C6">
        <w:rPr>
          <w:b/>
        </w:rPr>
        <w:t xml:space="preserve">venciendo a </w:t>
      </w:r>
      <w:proofErr w:type="spellStart"/>
      <w:r w:rsidRPr="001347C6">
        <w:rPr>
          <w:b/>
        </w:rPr>
        <w:t>Antígono</w:t>
      </w:r>
      <w:proofErr w:type="spellEnd"/>
      <w:r w:rsidRPr="001347C6">
        <w:rPr>
          <w:b/>
        </w:rPr>
        <w:t>.</w:t>
      </w:r>
    </w:p>
    <w:p w:rsidR="000C1585" w:rsidRPr="0044681D" w:rsidRDefault="00AE37A7" w:rsidP="0044681D">
      <w:pPr>
        <w:jc w:val="center"/>
        <w:rPr>
          <w:b/>
          <w:color w:val="FF0000"/>
          <w:sz w:val="32"/>
          <w:szCs w:val="32"/>
        </w:rPr>
      </w:pPr>
      <w:r>
        <w:rPr>
          <w:noProof/>
        </w:rPr>
        <w:drawing>
          <wp:inline distT="0" distB="0" distL="0" distR="0">
            <wp:extent cx="3500000" cy="2300403"/>
            <wp:effectExtent l="19050" t="0" r="5200" b="0"/>
            <wp:docPr id="13" name="Imagen 13" descr="Resultado de imagen de herod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herodianos"/>
                    <pic:cNvPicPr>
                      <a:picLocks noChangeAspect="1" noChangeArrowheads="1"/>
                    </pic:cNvPicPr>
                  </pic:nvPicPr>
                  <pic:blipFill>
                    <a:blip r:embed="rId12"/>
                    <a:srcRect/>
                    <a:stretch>
                      <a:fillRect/>
                    </a:stretch>
                  </pic:blipFill>
                  <pic:spPr bwMode="auto">
                    <a:xfrm>
                      <a:off x="0" y="0"/>
                      <a:ext cx="3504945" cy="2303653"/>
                    </a:xfrm>
                    <a:prstGeom prst="rect">
                      <a:avLst/>
                    </a:prstGeom>
                    <a:noFill/>
                    <a:ln w="9525">
                      <a:noFill/>
                      <a:miter lim="800000"/>
                      <a:headEnd/>
                      <a:tailEnd/>
                    </a:ln>
                  </pic:spPr>
                </pic:pic>
              </a:graphicData>
            </a:graphic>
          </wp:inline>
        </w:drawing>
      </w:r>
    </w:p>
    <w:p w:rsidR="00AE37A7" w:rsidRDefault="00AE37A7" w:rsidP="0044681D">
      <w:pPr>
        <w:jc w:val="center"/>
        <w:rPr>
          <w:b/>
          <w:color w:val="FF0000"/>
          <w:sz w:val="32"/>
          <w:szCs w:val="32"/>
        </w:rPr>
      </w:pPr>
    </w:p>
    <w:p w:rsidR="000C1585" w:rsidRPr="0044681D" w:rsidRDefault="000C1585" w:rsidP="0044681D">
      <w:pPr>
        <w:jc w:val="center"/>
        <w:rPr>
          <w:b/>
          <w:color w:val="FF0000"/>
          <w:sz w:val="32"/>
          <w:szCs w:val="32"/>
        </w:rPr>
      </w:pPr>
      <w:r w:rsidRPr="0044681D">
        <w:rPr>
          <w:b/>
          <w:color w:val="FF0000"/>
          <w:sz w:val="32"/>
          <w:szCs w:val="32"/>
        </w:rPr>
        <w:t>Período Herodiano (40 a.C</w:t>
      </w:r>
      <w:r w:rsidR="0044681D" w:rsidRPr="0044681D">
        <w:rPr>
          <w:b/>
          <w:color w:val="FF0000"/>
          <w:sz w:val="32"/>
          <w:szCs w:val="32"/>
        </w:rPr>
        <w:t>. - 93 d.C.)</w:t>
      </w:r>
    </w:p>
    <w:p w:rsidR="0044681D" w:rsidRDefault="0044681D" w:rsidP="000C1585">
      <w:pPr>
        <w:rPr>
          <w:b/>
          <w:color w:val="FF0000"/>
        </w:rPr>
      </w:pPr>
    </w:p>
    <w:p w:rsidR="000C1585" w:rsidRPr="001347C6" w:rsidRDefault="0044681D" w:rsidP="002433AC">
      <w:pPr>
        <w:jc w:val="both"/>
        <w:rPr>
          <w:b/>
        </w:rPr>
      </w:pPr>
      <w:r w:rsidRPr="003B2A11">
        <w:rPr>
          <w:b/>
          <w:color w:val="0070C0"/>
        </w:rPr>
        <w:t xml:space="preserve">  </w:t>
      </w:r>
      <w:r w:rsidR="000C1585" w:rsidRPr="003B2A11">
        <w:rPr>
          <w:b/>
          <w:color w:val="0070C0"/>
        </w:rPr>
        <w:t xml:space="preserve"> 37</w:t>
      </w:r>
      <w:r w:rsidR="000C1585" w:rsidRPr="001347C6">
        <w:rPr>
          <w:b/>
        </w:rPr>
        <w:t xml:space="preserve">. Herodes se apodera de Jerusalén. Este mismo año se había casado con </w:t>
      </w:r>
      <w:proofErr w:type="spellStart"/>
      <w:r w:rsidR="000C1585" w:rsidRPr="001347C6">
        <w:rPr>
          <w:b/>
        </w:rPr>
        <w:t>Mariamne</w:t>
      </w:r>
      <w:proofErr w:type="spellEnd"/>
      <w:r w:rsidR="000C1585" w:rsidRPr="001347C6">
        <w:rPr>
          <w:b/>
        </w:rPr>
        <w:t xml:space="preserve"> I, nieta de Aristóbulo ll e Hircano ll. La conquista de Jerusalén</w:t>
      </w:r>
      <w:r>
        <w:rPr>
          <w:b/>
        </w:rPr>
        <w:t xml:space="preserve"> </w:t>
      </w:r>
      <w:r w:rsidR="000C1585" w:rsidRPr="001347C6">
        <w:rPr>
          <w:b/>
        </w:rPr>
        <w:t>convierte a Herodes en rey de hecho de Judea y fundador de la dinastía Herodiana. Pero su origen no judío (era idumeo) y su indiferencia religiosa le atrajeron la antipatía de una gran</w:t>
      </w:r>
      <w:r>
        <w:rPr>
          <w:b/>
        </w:rPr>
        <w:t xml:space="preserve"> </w:t>
      </w:r>
      <w:r w:rsidR="000C1585" w:rsidRPr="001347C6">
        <w:rPr>
          <w:b/>
        </w:rPr>
        <w:t>parte de sus súbditos, que le consideraban, además, rey ilegítimo.</w:t>
      </w:r>
    </w:p>
    <w:p w:rsidR="0044681D" w:rsidRDefault="0044681D" w:rsidP="002433AC">
      <w:pPr>
        <w:jc w:val="both"/>
        <w:rPr>
          <w:b/>
        </w:rPr>
      </w:pPr>
    </w:p>
    <w:p w:rsidR="00AE37A7" w:rsidRDefault="0044681D" w:rsidP="002433AC">
      <w:pPr>
        <w:jc w:val="both"/>
        <w:rPr>
          <w:b/>
        </w:rPr>
      </w:pPr>
      <w:r>
        <w:rPr>
          <w:b/>
        </w:rPr>
        <w:t xml:space="preserve">  </w:t>
      </w:r>
      <w:r w:rsidR="000C1585" w:rsidRPr="001347C6">
        <w:rPr>
          <w:b/>
        </w:rPr>
        <w:t>Este rechazo, justificado o no, afianzó a Herodes en su desconfianza y en el temor a ser destronado. Ambas cosas le llevaron a ejercer</w:t>
      </w:r>
      <w:r>
        <w:rPr>
          <w:b/>
        </w:rPr>
        <w:t xml:space="preserve"> </w:t>
      </w:r>
      <w:r w:rsidR="000C1585" w:rsidRPr="001347C6">
        <w:rPr>
          <w:b/>
        </w:rPr>
        <w:t>el poder con despotismo, anulando práct</w:t>
      </w:r>
      <w:r w:rsidR="000C1585" w:rsidRPr="001347C6">
        <w:rPr>
          <w:b/>
        </w:rPr>
        <w:t>i</w:t>
      </w:r>
      <w:r w:rsidR="000C1585" w:rsidRPr="001347C6">
        <w:rPr>
          <w:b/>
        </w:rPr>
        <w:t xml:space="preserve">camente al Sanedrín, y </w:t>
      </w:r>
      <w:r>
        <w:rPr>
          <w:b/>
        </w:rPr>
        <w:t xml:space="preserve">con </w:t>
      </w:r>
      <w:r w:rsidR="000C1585" w:rsidRPr="001347C6">
        <w:rPr>
          <w:b/>
        </w:rPr>
        <w:t xml:space="preserve">una actitud persecutoria ante cualquier sospecha contra su trono. </w:t>
      </w:r>
    </w:p>
    <w:p w:rsidR="000C1585" w:rsidRDefault="00AE37A7" w:rsidP="00AE37A7">
      <w:pPr>
        <w:jc w:val="both"/>
        <w:rPr>
          <w:b/>
        </w:rPr>
      </w:pPr>
      <w:r>
        <w:rPr>
          <w:b/>
        </w:rPr>
        <w:lastRenderedPageBreak/>
        <w:t xml:space="preserve">    </w:t>
      </w:r>
      <w:r w:rsidR="000C1585" w:rsidRPr="001347C6">
        <w:rPr>
          <w:b/>
        </w:rPr>
        <w:t>El</w:t>
      </w:r>
      <w:r w:rsidR="0044681D">
        <w:rPr>
          <w:b/>
        </w:rPr>
        <w:t xml:space="preserve"> </w:t>
      </w:r>
      <w:r w:rsidR="000C1585" w:rsidRPr="001347C6">
        <w:rPr>
          <w:b/>
        </w:rPr>
        <w:t xml:space="preserve">sumo sacerdote Aristóbulo </w:t>
      </w:r>
      <w:proofErr w:type="spellStart"/>
      <w:r w:rsidR="000C1585" w:rsidRPr="001347C6">
        <w:rPr>
          <w:b/>
        </w:rPr>
        <w:t>lll</w:t>
      </w:r>
      <w:proofErr w:type="spellEnd"/>
      <w:r w:rsidR="000C1585" w:rsidRPr="001347C6">
        <w:rPr>
          <w:b/>
        </w:rPr>
        <w:t xml:space="preserve">, la madre de éste, Alejandra, </w:t>
      </w:r>
      <w:proofErr w:type="spellStart"/>
      <w:r w:rsidR="000C1585" w:rsidRPr="001347C6">
        <w:rPr>
          <w:b/>
        </w:rPr>
        <w:t>Mariamme</w:t>
      </w:r>
      <w:proofErr w:type="spellEnd"/>
      <w:r w:rsidR="000C1585" w:rsidRPr="001347C6">
        <w:rPr>
          <w:b/>
        </w:rPr>
        <w:t>, su esposa más querida, y los hijos tenidos de ella, Aristóbulo y Alejandro, fueron algunas de sus víctimas. El evangelio de</w:t>
      </w:r>
      <w:r w:rsidR="0044681D">
        <w:rPr>
          <w:b/>
        </w:rPr>
        <w:t xml:space="preserve"> </w:t>
      </w:r>
      <w:r w:rsidR="000C1585" w:rsidRPr="001347C6">
        <w:rPr>
          <w:b/>
        </w:rPr>
        <w:t xml:space="preserve">Mateo le atribuye también la matanza de los </w:t>
      </w:r>
      <w:proofErr w:type="spellStart"/>
      <w:r w:rsidR="000C1585" w:rsidRPr="001347C6">
        <w:rPr>
          <w:b/>
        </w:rPr>
        <w:t>l</w:t>
      </w:r>
      <w:r>
        <w:rPr>
          <w:b/>
        </w:rPr>
        <w:t>santos</w:t>
      </w:r>
      <w:proofErr w:type="spellEnd"/>
      <w:r>
        <w:rPr>
          <w:b/>
        </w:rPr>
        <w:t xml:space="preserve"> </w:t>
      </w:r>
      <w:r w:rsidR="000C1585" w:rsidRPr="001347C6">
        <w:rPr>
          <w:b/>
        </w:rPr>
        <w:t>nocentes. Pero, apa</w:t>
      </w:r>
      <w:r w:rsidR="0044681D">
        <w:rPr>
          <w:b/>
        </w:rPr>
        <w:t>r</w:t>
      </w:r>
      <w:r w:rsidR="000C1585" w:rsidRPr="001347C6">
        <w:rPr>
          <w:b/>
        </w:rPr>
        <w:t>te de su cruel manía persecutoria, justo es reconocer que fue un político hábil, que supo s</w:t>
      </w:r>
      <w:r w:rsidR="000C1585" w:rsidRPr="001347C6">
        <w:rPr>
          <w:b/>
        </w:rPr>
        <w:t>a</w:t>
      </w:r>
      <w:r w:rsidR="000C1585" w:rsidRPr="001347C6">
        <w:rPr>
          <w:b/>
        </w:rPr>
        <w:t>car ventaja aun de las circunstancias más adversas, y un constructor infatigable.</w:t>
      </w:r>
    </w:p>
    <w:p w:rsidR="0044681D" w:rsidRPr="001347C6" w:rsidRDefault="0044681D" w:rsidP="00AE37A7">
      <w:pPr>
        <w:jc w:val="both"/>
        <w:rPr>
          <w:b/>
        </w:rPr>
      </w:pPr>
    </w:p>
    <w:p w:rsidR="000C1585" w:rsidRPr="001347C6" w:rsidRDefault="003B2A11" w:rsidP="00AE37A7">
      <w:pPr>
        <w:jc w:val="both"/>
        <w:rPr>
          <w:b/>
        </w:rPr>
      </w:pPr>
      <w:r>
        <w:rPr>
          <w:b/>
        </w:rPr>
        <w:t xml:space="preserve">   </w:t>
      </w:r>
      <w:r w:rsidR="000C1585" w:rsidRPr="001347C6">
        <w:rPr>
          <w:b/>
        </w:rPr>
        <w:t>Reconstruyó y embelleció con suntuosidad la ciudad de Samaria,</w:t>
      </w:r>
      <w:r w:rsidR="006B0E74">
        <w:rPr>
          <w:b/>
        </w:rPr>
        <w:t xml:space="preserve"> </w:t>
      </w:r>
      <w:r w:rsidR="000C1585" w:rsidRPr="001347C6">
        <w:rPr>
          <w:b/>
        </w:rPr>
        <w:t xml:space="preserve">edificó Jericó y </w:t>
      </w:r>
      <w:proofErr w:type="spellStart"/>
      <w:r w:rsidR="000C1585" w:rsidRPr="001347C6">
        <w:rPr>
          <w:b/>
        </w:rPr>
        <w:t>Ces</w:t>
      </w:r>
      <w:r w:rsidR="000C1585" w:rsidRPr="001347C6">
        <w:rPr>
          <w:b/>
        </w:rPr>
        <w:t>a</w:t>
      </w:r>
      <w:r w:rsidR="000C1585" w:rsidRPr="001347C6">
        <w:rPr>
          <w:b/>
        </w:rPr>
        <w:t>rea</w:t>
      </w:r>
      <w:proofErr w:type="spellEnd"/>
      <w:r w:rsidR="000C1585" w:rsidRPr="001347C6">
        <w:rPr>
          <w:b/>
        </w:rPr>
        <w:t xml:space="preserve"> del Mar, dotando a ésta de un magnífico</w:t>
      </w:r>
      <w:r w:rsidR="006B0E74">
        <w:rPr>
          <w:b/>
        </w:rPr>
        <w:t xml:space="preserve"> </w:t>
      </w:r>
      <w:r w:rsidR="000C1585" w:rsidRPr="001347C6">
        <w:rPr>
          <w:b/>
        </w:rPr>
        <w:t>puerto, y a ambas ciudades de palacios, te</w:t>
      </w:r>
      <w:r w:rsidR="000C1585" w:rsidRPr="001347C6">
        <w:rPr>
          <w:b/>
        </w:rPr>
        <w:t>a</w:t>
      </w:r>
      <w:r w:rsidR="000C1585" w:rsidRPr="001347C6">
        <w:rPr>
          <w:b/>
        </w:rPr>
        <w:t>tros, templos, hipódromos y otros lujos; embelleció la tumba de los Patriarcas en Hebrón</w:t>
      </w:r>
    </w:p>
    <w:p w:rsidR="003B2A11" w:rsidRDefault="000C1585" w:rsidP="00AE37A7">
      <w:pPr>
        <w:jc w:val="both"/>
        <w:rPr>
          <w:b/>
        </w:rPr>
      </w:pPr>
      <w:r w:rsidRPr="001347C6">
        <w:rPr>
          <w:b/>
        </w:rPr>
        <w:t xml:space="preserve">con una construcción que aún existe. </w:t>
      </w:r>
    </w:p>
    <w:p w:rsidR="003B2A11" w:rsidRDefault="003B2A11" w:rsidP="00AE37A7">
      <w:pPr>
        <w:jc w:val="both"/>
        <w:rPr>
          <w:b/>
        </w:rPr>
      </w:pPr>
    </w:p>
    <w:p w:rsidR="006B0E74" w:rsidRDefault="003B2A11" w:rsidP="00AE37A7">
      <w:pPr>
        <w:jc w:val="both"/>
        <w:rPr>
          <w:b/>
        </w:rPr>
      </w:pPr>
      <w:r>
        <w:rPr>
          <w:b/>
        </w:rPr>
        <w:t xml:space="preserve">   </w:t>
      </w:r>
      <w:r w:rsidR="000C1585" w:rsidRPr="001347C6">
        <w:rPr>
          <w:b/>
        </w:rPr>
        <w:t xml:space="preserve">Construyó para él un magnífico palacio en Jerusalén, y </w:t>
      </w:r>
      <w:r w:rsidR="006B0E74">
        <w:rPr>
          <w:b/>
        </w:rPr>
        <w:t>s</w:t>
      </w:r>
      <w:r w:rsidR="000C1585" w:rsidRPr="001347C6">
        <w:rPr>
          <w:b/>
        </w:rPr>
        <w:t>untuosas e inexpugnables fort</w:t>
      </w:r>
      <w:r w:rsidR="000C1585" w:rsidRPr="001347C6">
        <w:rPr>
          <w:b/>
        </w:rPr>
        <w:t>a</w:t>
      </w:r>
      <w:r w:rsidR="000C1585" w:rsidRPr="001347C6">
        <w:rPr>
          <w:b/>
        </w:rPr>
        <w:t>lezas a</w:t>
      </w:r>
      <w:r w:rsidR="006B0E74">
        <w:rPr>
          <w:b/>
        </w:rPr>
        <w:t xml:space="preserve"> </w:t>
      </w:r>
      <w:r w:rsidR="000C1585" w:rsidRPr="001347C6">
        <w:rPr>
          <w:b/>
        </w:rPr>
        <w:t xml:space="preserve">lo largo del desierto de Judea, como el </w:t>
      </w:r>
      <w:proofErr w:type="spellStart"/>
      <w:r w:rsidR="000C1585" w:rsidRPr="001347C6">
        <w:rPr>
          <w:b/>
        </w:rPr>
        <w:t>Alexandreion</w:t>
      </w:r>
      <w:proofErr w:type="spellEnd"/>
      <w:r w:rsidR="000C1585" w:rsidRPr="001347C6">
        <w:rPr>
          <w:b/>
        </w:rPr>
        <w:t xml:space="preserve">, </w:t>
      </w:r>
      <w:proofErr w:type="spellStart"/>
      <w:r w:rsidR="000C1585" w:rsidRPr="001347C6">
        <w:rPr>
          <w:b/>
        </w:rPr>
        <w:t>Hircania</w:t>
      </w:r>
      <w:proofErr w:type="spellEnd"/>
      <w:r w:rsidR="000C1585" w:rsidRPr="001347C6">
        <w:rPr>
          <w:b/>
        </w:rPr>
        <w:t xml:space="preserve">, </w:t>
      </w:r>
      <w:proofErr w:type="spellStart"/>
      <w:r w:rsidR="000C1585" w:rsidRPr="001347C6">
        <w:rPr>
          <w:b/>
        </w:rPr>
        <w:t>Kipros</w:t>
      </w:r>
      <w:proofErr w:type="spellEnd"/>
      <w:r w:rsidR="000C1585" w:rsidRPr="001347C6">
        <w:rPr>
          <w:b/>
        </w:rPr>
        <w:t xml:space="preserve">, Masada, </w:t>
      </w:r>
      <w:proofErr w:type="spellStart"/>
      <w:r w:rsidR="000C1585" w:rsidRPr="001347C6">
        <w:rPr>
          <w:b/>
        </w:rPr>
        <w:t>Maqueronte</w:t>
      </w:r>
      <w:proofErr w:type="spellEnd"/>
      <w:r w:rsidR="000C1585" w:rsidRPr="001347C6">
        <w:rPr>
          <w:b/>
        </w:rPr>
        <w:t xml:space="preserve"> y </w:t>
      </w:r>
      <w:proofErr w:type="spellStart"/>
      <w:r w:rsidR="000C1585" w:rsidRPr="001347C6">
        <w:rPr>
          <w:b/>
        </w:rPr>
        <w:t>Herodion</w:t>
      </w:r>
      <w:proofErr w:type="spellEnd"/>
      <w:r w:rsidR="000C1585" w:rsidRPr="001347C6">
        <w:rPr>
          <w:b/>
        </w:rPr>
        <w:t>. Esta última le sirvió también</w:t>
      </w:r>
      <w:r w:rsidR="00AE37A7">
        <w:rPr>
          <w:b/>
        </w:rPr>
        <w:t xml:space="preserve"> </w:t>
      </w:r>
      <w:r w:rsidR="000C1585" w:rsidRPr="001347C6">
        <w:rPr>
          <w:b/>
        </w:rPr>
        <w:t>de panteón.</w:t>
      </w:r>
    </w:p>
    <w:p w:rsidR="006B0E74" w:rsidRDefault="006B0E74" w:rsidP="00AE37A7">
      <w:pPr>
        <w:jc w:val="both"/>
        <w:rPr>
          <w:b/>
        </w:rPr>
      </w:pPr>
    </w:p>
    <w:p w:rsidR="006B0E74" w:rsidRDefault="006B0E74" w:rsidP="00AE37A7">
      <w:pPr>
        <w:jc w:val="both"/>
        <w:rPr>
          <w:b/>
        </w:rPr>
      </w:pPr>
      <w:r>
        <w:rPr>
          <w:b/>
        </w:rPr>
        <w:t xml:space="preserve"> </w:t>
      </w:r>
      <w:r w:rsidR="000C1585" w:rsidRPr="001347C6">
        <w:rPr>
          <w:b/>
        </w:rPr>
        <w:t xml:space="preserve"> Pero su obra más sobresaliente, con ser mucho las anteriores, fue el Templo de Jer</w:t>
      </w:r>
      <w:r w:rsidR="000C1585" w:rsidRPr="001347C6">
        <w:rPr>
          <w:b/>
        </w:rPr>
        <w:t>u</w:t>
      </w:r>
      <w:r w:rsidR="000C1585" w:rsidRPr="001347C6">
        <w:rPr>
          <w:b/>
        </w:rPr>
        <w:t>salén, descrito detalladamente por e</w:t>
      </w:r>
      <w:r>
        <w:rPr>
          <w:b/>
        </w:rPr>
        <w:t xml:space="preserve">l </w:t>
      </w:r>
      <w:r w:rsidR="000C1585" w:rsidRPr="001347C6">
        <w:rPr>
          <w:b/>
        </w:rPr>
        <w:t xml:space="preserve">historiador </w:t>
      </w:r>
      <w:proofErr w:type="spellStart"/>
      <w:r w:rsidR="000C1585" w:rsidRPr="001347C6">
        <w:rPr>
          <w:b/>
        </w:rPr>
        <w:t>Josefo</w:t>
      </w:r>
      <w:proofErr w:type="spellEnd"/>
      <w:r w:rsidR="000C1585" w:rsidRPr="001347C6">
        <w:rPr>
          <w:b/>
        </w:rPr>
        <w:t>.</w:t>
      </w:r>
    </w:p>
    <w:p w:rsidR="003B2A11" w:rsidRDefault="003B2A11" w:rsidP="00AE37A7">
      <w:pPr>
        <w:jc w:val="both"/>
        <w:rPr>
          <w:b/>
        </w:rPr>
      </w:pPr>
    </w:p>
    <w:p w:rsidR="000C1585" w:rsidRDefault="006B0E74" w:rsidP="00AE37A7">
      <w:pPr>
        <w:jc w:val="both"/>
        <w:rPr>
          <w:b/>
        </w:rPr>
      </w:pPr>
      <w:r>
        <w:rPr>
          <w:b/>
        </w:rPr>
        <w:t xml:space="preserve">   </w:t>
      </w:r>
      <w:r w:rsidR="000C1585" w:rsidRPr="001347C6">
        <w:rPr>
          <w:b/>
        </w:rPr>
        <w:t xml:space="preserve"> Ni así logró congraciarse con los judíos, a pesar</w:t>
      </w:r>
      <w:r>
        <w:rPr>
          <w:b/>
        </w:rPr>
        <w:t xml:space="preserve"> </w:t>
      </w:r>
      <w:r w:rsidR="000C1585" w:rsidRPr="001347C6">
        <w:rPr>
          <w:b/>
        </w:rPr>
        <w:t>de que pocas veces, o ninguna en toda su historia, había gozado este</w:t>
      </w:r>
      <w:r>
        <w:rPr>
          <w:b/>
        </w:rPr>
        <w:t xml:space="preserve"> </w:t>
      </w:r>
      <w:r w:rsidR="000C1585" w:rsidRPr="001347C6">
        <w:rPr>
          <w:b/>
        </w:rPr>
        <w:t>país de tan larga paz y prosperidad. Favoreció la agricultura y el comercio; hizo grandes dotaciones a las ciudades extranjeras donde había colonias judías y, en momentos de necesidad, supo desprenderse</w:t>
      </w:r>
      <w:r>
        <w:rPr>
          <w:b/>
        </w:rPr>
        <w:t xml:space="preserve"> </w:t>
      </w:r>
      <w:r w:rsidR="000C1585" w:rsidRPr="001347C6">
        <w:rPr>
          <w:b/>
        </w:rPr>
        <w:t>de sus propios bienes para co</w:t>
      </w:r>
      <w:r w:rsidR="000C1585" w:rsidRPr="001347C6">
        <w:rPr>
          <w:b/>
        </w:rPr>
        <w:t>m</w:t>
      </w:r>
      <w:r w:rsidR="000C1585" w:rsidRPr="001347C6">
        <w:rPr>
          <w:b/>
        </w:rPr>
        <w:t>prar trigo y dar de comer al pueblo. Por todo esto, la historia le ha dado el título de Herodes el</w:t>
      </w:r>
      <w:r>
        <w:rPr>
          <w:b/>
        </w:rPr>
        <w:t xml:space="preserve"> </w:t>
      </w:r>
      <w:r w:rsidR="000C1585" w:rsidRPr="001347C6">
        <w:rPr>
          <w:b/>
        </w:rPr>
        <w:t xml:space="preserve">Grande. Quizá también para distinguirle de su hijo Herodes </w:t>
      </w:r>
      <w:proofErr w:type="spellStart"/>
      <w:r w:rsidR="000C1585" w:rsidRPr="001347C6">
        <w:rPr>
          <w:b/>
        </w:rPr>
        <w:t>Antipas</w:t>
      </w:r>
      <w:proofErr w:type="spellEnd"/>
      <w:r w:rsidR="000C1585" w:rsidRPr="001347C6">
        <w:rPr>
          <w:b/>
        </w:rPr>
        <w:t xml:space="preserve"> y de su nieto Her</w:t>
      </w:r>
      <w:r w:rsidR="000C1585" w:rsidRPr="001347C6">
        <w:rPr>
          <w:b/>
        </w:rPr>
        <w:t>o</w:t>
      </w:r>
      <w:r w:rsidR="000C1585" w:rsidRPr="001347C6">
        <w:rPr>
          <w:b/>
        </w:rPr>
        <w:t>des Agripa l.</w:t>
      </w:r>
    </w:p>
    <w:p w:rsidR="006B0E74" w:rsidRPr="001347C6" w:rsidRDefault="006B0E74" w:rsidP="000C1585">
      <w:pPr>
        <w:rPr>
          <w:b/>
        </w:rPr>
      </w:pPr>
    </w:p>
    <w:p w:rsidR="006B0E74" w:rsidRDefault="006B0E74" w:rsidP="000C1585">
      <w:pPr>
        <w:rPr>
          <w:b/>
        </w:rPr>
      </w:pPr>
      <w:r w:rsidRPr="003B2A11">
        <w:rPr>
          <w:b/>
          <w:color w:val="0070C0"/>
        </w:rPr>
        <w:t xml:space="preserve">  </w:t>
      </w:r>
      <w:r w:rsidR="000C1585" w:rsidRPr="003B2A11">
        <w:rPr>
          <w:b/>
          <w:color w:val="0070C0"/>
        </w:rPr>
        <w:t>6 a.C.</w:t>
      </w:r>
      <w:r>
        <w:rPr>
          <w:b/>
        </w:rPr>
        <w:t xml:space="preserve"> Años probable del nacimiento de Jesús.</w:t>
      </w:r>
    </w:p>
    <w:p w:rsidR="000C1585" w:rsidRPr="001347C6" w:rsidRDefault="000C1585" w:rsidP="000C1585">
      <w:pPr>
        <w:rPr>
          <w:b/>
        </w:rPr>
      </w:pPr>
    </w:p>
    <w:p w:rsidR="000C1585" w:rsidRDefault="006B0E74" w:rsidP="000C1585">
      <w:pPr>
        <w:rPr>
          <w:b/>
        </w:rPr>
      </w:pPr>
      <w:r>
        <w:rPr>
          <w:b/>
        </w:rPr>
        <w:t xml:space="preserve">   </w:t>
      </w:r>
      <w:r w:rsidR="000C1585" w:rsidRPr="001347C6">
        <w:rPr>
          <w:b/>
        </w:rPr>
        <w:t>Este anacronismo en las fechas es debido a un error de Dionisio el</w:t>
      </w:r>
      <w:r>
        <w:rPr>
          <w:b/>
        </w:rPr>
        <w:t xml:space="preserve"> </w:t>
      </w:r>
      <w:r w:rsidR="000C1585" w:rsidRPr="001347C6">
        <w:rPr>
          <w:b/>
        </w:rPr>
        <w:t>E</w:t>
      </w:r>
      <w:r>
        <w:rPr>
          <w:b/>
        </w:rPr>
        <w:t>xi</w:t>
      </w:r>
      <w:r w:rsidR="000C1585" w:rsidRPr="001347C6">
        <w:rPr>
          <w:b/>
        </w:rPr>
        <w:t>guo (500 - 545 d.C.), autor del cómputo que seguimos en la era</w:t>
      </w:r>
      <w:r>
        <w:rPr>
          <w:b/>
        </w:rPr>
        <w:t xml:space="preserve"> </w:t>
      </w:r>
      <w:r w:rsidR="000C1585" w:rsidRPr="001347C6">
        <w:rPr>
          <w:b/>
        </w:rPr>
        <w:t>actual.</w:t>
      </w:r>
    </w:p>
    <w:p w:rsidR="006B0E74" w:rsidRPr="001347C6" w:rsidRDefault="006B0E74" w:rsidP="000C1585">
      <w:pPr>
        <w:rPr>
          <w:b/>
        </w:rPr>
      </w:pPr>
    </w:p>
    <w:p w:rsidR="001347C6" w:rsidRPr="00E53160" w:rsidRDefault="006B0E74" w:rsidP="00AE37A7">
      <w:pPr>
        <w:jc w:val="both"/>
        <w:rPr>
          <w:b/>
          <w:szCs w:val="28"/>
        </w:rPr>
      </w:pPr>
      <w:r w:rsidRPr="003B2A11">
        <w:rPr>
          <w:b/>
          <w:color w:val="0070C0"/>
        </w:rPr>
        <w:t xml:space="preserve">   </w:t>
      </w:r>
      <w:r w:rsidR="000C1585" w:rsidRPr="003B2A11">
        <w:rPr>
          <w:b/>
          <w:color w:val="0070C0"/>
        </w:rPr>
        <w:t>4 a.C</w:t>
      </w:r>
      <w:r w:rsidR="000C1585" w:rsidRPr="001347C6">
        <w:rPr>
          <w:b/>
        </w:rPr>
        <w:t>. Muerte de Herodes el Grande, a finales de marzo o principios de abril. Murió en J</w:t>
      </w:r>
      <w:r w:rsidR="000C1585" w:rsidRPr="001347C6">
        <w:rPr>
          <w:b/>
        </w:rPr>
        <w:t>e</w:t>
      </w:r>
      <w:r w:rsidR="000C1585" w:rsidRPr="001347C6">
        <w:rPr>
          <w:b/>
        </w:rPr>
        <w:t xml:space="preserve">ricó y fue enterrado en su fortaleza del </w:t>
      </w:r>
      <w:proofErr w:type="spellStart"/>
      <w:r w:rsidR="000C1585" w:rsidRPr="001347C6">
        <w:rPr>
          <w:b/>
        </w:rPr>
        <w:t>He</w:t>
      </w:r>
      <w:r w:rsidR="001347C6" w:rsidRPr="00E53160">
        <w:rPr>
          <w:b/>
          <w:szCs w:val="28"/>
        </w:rPr>
        <w:t>rodion</w:t>
      </w:r>
      <w:proofErr w:type="spellEnd"/>
      <w:r w:rsidR="001347C6" w:rsidRPr="00E53160">
        <w:rPr>
          <w:b/>
          <w:szCs w:val="28"/>
        </w:rPr>
        <w:t xml:space="preserve">. En el testamento que hizo en favor de sus hijos antes de morir, repartió su reino en la forma siguiente: </w:t>
      </w:r>
      <w:proofErr w:type="spellStart"/>
      <w:r w:rsidR="001347C6" w:rsidRPr="00E53160">
        <w:rPr>
          <w:b/>
          <w:szCs w:val="28"/>
        </w:rPr>
        <w:t>Arquelao</w:t>
      </w:r>
      <w:proofErr w:type="spellEnd"/>
      <w:r w:rsidR="001347C6" w:rsidRPr="00E53160">
        <w:rPr>
          <w:b/>
          <w:szCs w:val="28"/>
        </w:rPr>
        <w:t xml:space="preserve"> quedó como</w:t>
      </w:r>
      <w:r>
        <w:rPr>
          <w:b/>
          <w:szCs w:val="28"/>
        </w:rPr>
        <w:t xml:space="preserve"> </w:t>
      </w:r>
      <w:proofErr w:type="spellStart"/>
      <w:r w:rsidR="001347C6" w:rsidRPr="00E53160">
        <w:rPr>
          <w:b/>
          <w:szCs w:val="28"/>
        </w:rPr>
        <w:t>etnarca</w:t>
      </w:r>
      <w:proofErr w:type="spellEnd"/>
      <w:r w:rsidR="001347C6" w:rsidRPr="00E53160">
        <w:rPr>
          <w:b/>
          <w:szCs w:val="28"/>
        </w:rPr>
        <w:t xml:space="preserve"> de Judea, Samaria e </w:t>
      </w:r>
      <w:proofErr w:type="spellStart"/>
      <w:r w:rsidR="001347C6" w:rsidRPr="00E53160">
        <w:rPr>
          <w:b/>
          <w:szCs w:val="28"/>
        </w:rPr>
        <w:t>ldumea</w:t>
      </w:r>
      <w:proofErr w:type="spellEnd"/>
      <w:r w:rsidR="001347C6" w:rsidRPr="00E53160">
        <w:rPr>
          <w:b/>
          <w:szCs w:val="28"/>
        </w:rPr>
        <w:t xml:space="preserve">; a Herodes </w:t>
      </w:r>
      <w:proofErr w:type="spellStart"/>
      <w:r w:rsidR="001347C6" w:rsidRPr="00E53160">
        <w:rPr>
          <w:b/>
          <w:szCs w:val="28"/>
        </w:rPr>
        <w:t>Antipas</w:t>
      </w:r>
      <w:proofErr w:type="spellEnd"/>
      <w:r w:rsidR="001347C6" w:rsidRPr="00E53160">
        <w:rPr>
          <w:b/>
          <w:szCs w:val="28"/>
        </w:rPr>
        <w:t xml:space="preserve"> le hizo tetrarca de Galilea y de </w:t>
      </w:r>
      <w:proofErr w:type="spellStart"/>
      <w:r w:rsidR="001347C6" w:rsidRPr="00E53160">
        <w:rPr>
          <w:b/>
          <w:szCs w:val="28"/>
        </w:rPr>
        <w:t>Perea</w:t>
      </w:r>
      <w:proofErr w:type="spellEnd"/>
      <w:r w:rsidR="001347C6" w:rsidRPr="00E53160">
        <w:rPr>
          <w:b/>
          <w:szCs w:val="28"/>
        </w:rPr>
        <w:t xml:space="preserve">; Herodes Filipo heredó la </w:t>
      </w:r>
      <w:proofErr w:type="spellStart"/>
      <w:r w:rsidR="001347C6" w:rsidRPr="00E53160">
        <w:rPr>
          <w:b/>
          <w:szCs w:val="28"/>
        </w:rPr>
        <w:t>Galaunítide</w:t>
      </w:r>
      <w:proofErr w:type="spellEnd"/>
      <w:r w:rsidR="001347C6" w:rsidRPr="00E53160">
        <w:rPr>
          <w:b/>
          <w:szCs w:val="28"/>
        </w:rPr>
        <w:t>,</w:t>
      </w:r>
      <w:r>
        <w:rPr>
          <w:b/>
          <w:szCs w:val="28"/>
        </w:rPr>
        <w:t xml:space="preserve"> </w:t>
      </w:r>
      <w:r w:rsidR="001347C6" w:rsidRPr="00E53160">
        <w:rPr>
          <w:b/>
          <w:szCs w:val="28"/>
        </w:rPr>
        <w:t xml:space="preserve">Batanea, </w:t>
      </w:r>
      <w:proofErr w:type="spellStart"/>
      <w:r w:rsidR="001347C6" w:rsidRPr="00E53160">
        <w:rPr>
          <w:b/>
          <w:szCs w:val="28"/>
        </w:rPr>
        <w:t>Traconítide</w:t>
      </w:r>
      <w:proofErr w:type="spellEnd"/>
      <w:r w:rsidR="001347C6" w:rsidRPr="00E53160">
        <w:rPr>
          <w:b/>
          <w:szCs w:val="28"/>
        </w:rPr>
        <w:t xml:space="preserve"> y </w:t>
      </w:r>
      <w:proofErr w:type="spellStart"/>
      <w:r w:rsidR="001347C6" w:rsidRPr="00E53160">
        <w:rPr>
          <w:b/>
          <w:szCs w:val="28"/>
        </w:rPr>
        <w:t>Auranítide</w:t>
      </w:r>
      <w:proofErr w:type="spellEnd"/>
      <w:r w:rsidR="001347C6" w:rsidRPr="00E53160">
        <w:rPr>
          <w:b/>
          <w:szCs w:val="28"/>
        </w:rPr>
        <w:t>, y a Salomé, he</w:t>
      </w:r>
      <w:r w:rsidR="001347C6" w:rsidRPr="00E53160">
        <w:rPr>
          <w:b/>
          <w:szCs w:val="28"/>
        </w:rPr>
        <w:t>r</w:t>
      </w:r>
      <w:r w:rsidR="001347C6" w:rsidRPr="00E53160">
        <w:rPr>
          <w:b/>
          <w:szCs w:val="28"/>
        </w:rPr>
        <w:t>mana suya, le</w:t>
      </w:r>
      <w:r>
        <w:rPr>
          <w:b/>
          <w:szCs w:val="28"/>
        </w:rPr>
        <w:t xml:space="preserve"> </w:t>
      </w:r>
      <w:r w:rsidR="001347C6" w:rsidRPr="00E53160">
        <w:rPr>
          <w:b/>
          <w:szCs w:val="28"/>
        </w:rPr>
        <w:t xml:space="preserve">dejó las ciudades de </w:t>
      </w:r>
      <w:proofErr w:type="spellStart"/>
      <w:r w:rsidR="001347C6" w:rsidRPr="00E53160">
        <w:rPr>
          <w:b/>
          <w:szCs w:val="28"/>
        </w:rPr>
        <w:t>Jannia</w:t>
      </w:r>
      <w:proofErr w:type="spellEnd"/>
      <w:r w:rsidR="001347C6" w:rsidRPr="00E53160">
        <w:rPr>
          <w:b/>
          <w:szCs w:val="28"/>
        </w:rPr>
        <w:t xml:space="preserve"> y Azoto, y un palacio en </w:t>
      </w:r>
      <w:proofErr w:type="spellStart"/>
      <w:r w:rsidR="001347C6" w:rsidRPr="00E53160">
        <w:rPr>
          <w:b/>
          <w:szCs w:val="28"/>
        </w:rPr>
        <w:t>Ascalón</w:t>
      </w:r>
      <w:proofErr w:type="spellEnd"/>
      <w:r w:rsidR="001347C6" w:rsidRPr="00E53160">
        <w:rPr>
          <w:b/>
          <w:szCs w:val="28"/>
        </w:rPr>
        <w:t>.</w:t>
      </w:r>
    </w:p>
    <w:p w:rsidR="006B0E74" w:rsidRDefault="006B0E74" w:rsidP="00AE37A7">
      <w:pPr>
        <w:jc w:val="both"/>
        <w:rPr>
          <w:b/>
          <w:szCs w:val="28"/>
        </w:rPr>
      </w:pPr>
    </w:p>
    <w:p w:rsidR="001347C6" w:rsidRPr="00E53160" w:rsidRDefault="006B0E74" w:rsidP="00AE37A7">
      <w:pPr>
        <w:jc w:val="both"/>
        <w:rPr>
          <w:b/>
          <w:szCs w:val="28"/>
        </w:rPr>
      </w:pPr>
      <w:r w:rsidRPr="003B2A11">
        <w:rPr>
          <w:b/>
          <w:color w:val="0070C0"/>
          <w:szCs w:val="28"/>
        </w:rPr>
        <w:t xml:space="preserve">  </w:t>
      </w:r>
      <w:r w:rsidR="001347C6" w:rsidRPr="003B2A11">
        <w:rPr>
          <w:b/>
          <w:color w:val="0070C0"/>
          <w:szCs w:val="28"/>
        </w:rPr>
        <w:t>6.</w:t>
      </w:r>
      <w:r w:rsidR="001347C6" w:rsidRPr="00E53160">
        <w:rPr>
          <w:b/>
          <w:szCs w:val="28"/>
        </w:rPr>
        <w:t xml:space="preserve"> </w:t>
      </w:r>
      <w:proofErr w:type="spellStart"/>
      <w:r w:rsidR="001347C6" w:rsidRPr="00E53160">
        <w:rPr>
          <w:b/>
          <w:szCs w:val="28"/>
        </w:rPr>
        <w:t>Arquelao</w:t>
      </w:r>
      <w:proofErr w:type="spellEnd"/>
      <w:r w:rsidR="001347C6" w:rsidRPr="00E53160">
        <w:rPr>
          <w:b/>
          <w:szCs w:val="28"/>
        </w:rPr>
        <w:t xml:space="preserve"> es destituido por Augusto, debido a su mala administración, y desterrado a la Galia.</w:t>
      </w:r>
      <w:r>
        <w:rPr>
          <w:b/>
          <w:szCs w:val="28"/>
        </w:rPr>
        <w:t xml:space="preserve"> </w:t>
      </w:r>
      <w:r w:rsidR="001347C6" w:rsidRPr="00E53160">
        <w:rPr>
          <w:b/>
          <w:szCs w:val="28"/>
        </w:rPr>
        <w:t xml:space="preserve">Al ser depuesto </w:t>
      </w:r>
      <w:proofErr w:type="spellStart"/>
      <w:r w:rsidR="001347C6" w:rsidRPr="00E53160">
        <w:rPr>
          <w:b/>
          <w:szCs w:val="28"/>
        </w:rPr>
        <w:t>Arquelao</w:t>
      </w:r>
      <w:proofErr w:type="spellEnd"/>
      <w:r w:rsidR="001347C6" w:rsidRPr="00E53160">
        <w:rPr>
          <w:b/>
          <w:szCs w:val="28"/>
        </w:rPr>
        <w:t xml:space="preserve">, la Judea, que comprendía Judea, </w:t>
      </w:r>
      <w:proofErr w:type="spellStart"/>
      <w:r w:rsidR="001347C6" w:rsidRPr="00E53160">
        <w:rPr>
          <w:b/>
          <w:szCs w:val="28"/>
        </w:rPr>
        <w:t>Samaría</w:t>
      </w:r>
      <w:proofErr w:type="spellEnd"/>
      <w:r w:rsidR="001347C6" w:rsidRPr="00E53160">
        <w:rPr>
          <w:b/>
          <w:szCs w:val="28"/>
        </w:rPr>
        <w:t xml:space="preserve"> e </w:t>
      </w:r>
      <w:proofErr w:type="spellStart"/>
      <w:r w:rsidR="001347C6" w:rsidRPr="00E53160">
        <w:rPr>
          <w:b/>
          <w:szCs w:val="28"/>
        </w:rPr>
        <w:t>ldumea</w:t>
      </w:r>
      <w:proofErr w:type="spellEnd"/>
      <w:r w:rsidR="001347C6" w:rsidRPr="00E53160">
        <w:rPr>
          <w:b/>
          <w:szCs w:val="28"/>
        </w:rPr>
        <w:t>, pasó a ser gobe</w:t>
      </w:r>
      <w:r>
        <w:rPr>
          <w:b/>
          <w:szCs w:val="28"/>
        </w:rPr>
        <w:t>rn</w:t>
      </w:r>
      <w:r w:rsidR="001347C6" w:rsidRPr="00E53160">
        <w:rPr>
          <w:b/>
          <w:szCs w:val="28"/>
        </w:rPr>
        <w:t>ada por un procurador o prefecto dependiente del gobe</w:t>
      </w:r>
      <w:r>
        <w:rPr>
          <w:b/>
          <w:szCs w:val="28"/>
        </w:rPr>
        <w:t>rn</w:t>
      </w:r>
      <w:r w:rsidR="001347C6" w:rsidRPr="00E53160">
        <w:rPr>
          <w:b/>
          <w:szCs w:val="28"/>
        </w:rPr>
        <w:t>ador de Siria. Estos procuradores fijaron su</w:t>
      </w:r>
      <w:r>
        <w:rPr>
          <w:b/>
          <w:szCs w:val="28"/>
        </w:rPr>
        <w:t xml:space="preserve"> </w:t>
      </w:r>
      <w:r w:rsidR="001347C6" w:rsidRPr="00E53160">
        <w:rPr>
          <w:b/>
          <w:szCs w:val="28"/>
        </w:rPr>
        <w:t xml:space="preserve">residencia habitual en </w:t>
      </w:r>
      <w:proofErr w:type="spellStart"/>
      <w:r w:rsidR="001347C6" w:rsidRPr="00E53160">
        <w:rPr>
          <w:b/>
          <w:szCs w:val="28"/>
        </w:rPr>
        <w:t>Cesarea</w:t>
      </w:r>
      <w:proofErr w:type="spellEnd"/>
      <w:r w:rsidR="001347C6" w:rsidRPr="00E53160">
        <w:rPr>
          <w:b/>
          <w:szCs w:val="28"/>
        </w:rPr>
        <w:t xml:space="preserve">, que se convirtió a partir de </w:t>
      </w:r>
      <w:proofErr w:type="spellStart"/>
      <w:r w:rsidR="001347C6" w:rsidRPr="00E53160">
        <w:rPr>
          <w:b/>
          <w:szCs w:val="28"/>
        </w:rPr>
        <w:t>enton</w:t>
      </w:r>
      <w:proofErr w:type="spellEnd"/>
      <w:r w:rsidR="001347C6" w:rsidRPr="00E53160">
        <w:rPr>
          <w:b/>
          <w:szCs w:val="28"/>
        </w:rPr>
        <w:t>-</w:t>
      </w:r>
    </w:p>
    <w:p w:rsidR="001347C6" w:rsidRDefault="001347C6" w:rsidP="00AE37A7">
      <w:pPr>
        <w:jc w:val="both"/>
        <w:rPr>
          <w:b/>
          <w:szCs w:val="28"/>
        </w:rPr>
      </w:pPr>
      <w:r w:rsidRPr="00E53160">
        <w:rPr>
          <w:b/>
          <w:szCs w:val="28"/>
        </w:rPr>
        <w:t>ces en el centro administrativo de la región. Las relaciones de los</w:t>
      </w:r>
      <w:r w:rsidR="006B0E74">
        <w:rPr>
          <w:b/>
          <w:szCs w:val="28"/>
        </w:rPr>
        <w:t xml:space="preserve"> </w:t>
      </w:r>
      <w:r w:rsidRPr="00E53160">
        <w:rPr>
          <w:b/>
          <w:szCs w:val="28"/>
        </w:rPr>
        <w:t>procuradores con los judíos fueron con frecuencia tensas.</w:t>
      </w:r>
    </w:p>
    <w:p w:rsidR="006B0E74" w:rsidRPr="00E53160" w:rsidRDefault="006B0E74" w:rsidP="00AE37A7">
      <w:pPr>
        <w:jc w:val="both"/>
        <w:rPr>
          <w:b/>
          <w:szCs w:val="28"/>
        </w:rPr>
      </w:pPr>
    </w:p>
    <w:p w:rsidR="001347C6" w:rsidRPr="00E53160" w:rsidRDefault="001347C6" w:rsidP="00AE37A7">
      <w:pPr>
        <w:jc w:val="both"/>
        <w:rPr>
          <w:b/>
          <w:szCs w:val="28"/>
        </w:rPr>
      </w:pPr>
      <w:r w:rsidRPr="003B2A11">
        <w:rPr>
          <w:b/>
          <w:color w:val="0070C0"/>
          <w:szCs w:val="28"/>
        </w:rPr>
        <w:t>6 - 9</w:t>
      </w:r>
      <w:r w:rsidRPr="00E53160">
        <w:rPr>
          <w:b/>
          <w:szCs w:val="28"/>
        </w:rPr>
        <w:t xml:space="preserve">. El primer procurador, </w:t>
      </w:r>
      <w:proofErr w:type="spellStart"/>
      <w:r w:rsidRPr="00E53160">
        <w:rPr>
          <w:b/>
          <w:szCs w:val="28"/>
        </w:rPr>
        <w:t>Coponio</w:t>
      </w:r>
      <w:proofErr w:type="spellEnd"/>
      <w:r w:rsidRPr="00E53160">
        <w:rPr>
          <w:b/>
          <w:szCs w:val="28"/>
        </w:rPr>
        <w:t>, tiene serios problemas con los</w:t>
      </w:r>
      <w:r w:rsidR="006B0E74">
        <w:rPr>
          <w:b/>
          <w:szCs w:val="28"/>
        </w:rPr>
        <w:t xml:space="preserve"> </w:t>
      </w:r>
      <w:r w:rsidRPr="00E53160">
        <w:rPr>
          <w:b/>
          <w:szCs w:val="28"/>
        </w:rPr>
        <w:t>judíos a causa del c</w:t>
      </w:r>
      <w:r w:rsidRPr="00E53160">
        <w:rPr>
          <w:b/>
          <w:szCs w:val="28"/>
        </w:rPr>
        <w:t>o</w:t>
      </w:r>
      <w:r w:rsidRPr="00E53160">
        <w:rPr>
          <w:b/>
          <w:szCs w:val="28"/>
        </w:rPr>
        <w:t>bro de los impuestos. Se lleva a cabo la sedición de Judas Galileo.</w:t>
      </w:r>
    </w:p>
    <w:p w:rsidR="006B0E74" w:rsidRDefault="006B0E74" w:rsidP="00AE37A7">
      <w:pPr>
        <w:jc w:val="both"/>
        <w:rPr>
          <w:b/>
          <w:szCs w:val="28"/>
        </w:rPr>
      </w:pPr>
    </w:p>
    <w:p w:rsidR="001347C6" w:rsidRPr="00E53160" w:rsidRDefault="001347C6" w:rsidP="00AE37A7">
      <w:pPr>
        <w:jc w:val="both"/>
        <w:rPr>
          <w:b/>
          <w:szCs w:val="28"/>
        </w:rPr>
      </w:pPr>
      <w:r w:rsidRPr="003B2A11">
        <w:rPr>
          <w:b/>
          <w:color w:val="0070C0"/>
          <w:szCs w:val="28"/>
        </w:rPr>
        <w:t>15</w:t>
      </w:r>
      <w:r w:rsidRPr="00E53160">
        <w:rPr>
          <w:b/>
          <w:szCs w:val="28"/>
        </w:rPr>
        <w:t>. Tiberio es nombrado emperador.</w:t>
      </w:r>
    </w:p>
    <w:p w:rsidR="006B0E74" w:rsidRDefault="006B0E74" w:rsidP="001347C6">
      <w:pPr>
        <w:rPr>
          <w:b/>
          <w:szCs w:val="28"/>
        </w:rPr>
      </w:pPr>
    </w:p>
    <w:p w:rsidR="001347C6" w:rsidRPr="00E53160" w:rsidRDefault="001347C6" w:rsidP="001347C6">
      <w:pPr>
        <w:rPr>
          <w:b/>
          <w:szCs w:val="28"/>
        </w:rPr>
      </w:pPr>
      <w:r w:rsidRPr="003B2A11">
        <w:rPr>
          <w:b/>
          <w:color w:val="0070C0"/>
          <w:szCs w:val="28"/>
        </w:rPr>
        <w:t>18.</w:t>
      </w:r>
      <w:r w:rsidRPr="00E53160">
        <w:rPr>
          <w:b/>
          <w:szCs w:val="28"/>
        </w:rPr>
        <w:t xml:space="preserve"> El procurador Valerio Grato destituye a </w:t>
      </w:r>
      <w:proofErr w:type="spellStart"/>
      <w:r w:rsidRPr="00E53160">
        <w:rPr>
          <w:b/>
          <w:szCs w:val="28"/>
        </w:rPr>
        <w:t>Anás</w:t>
      </w:r>
      <w:proofErr w:type="spellEnd"/>
      <w:r w:rsidRPr="00E53160">
        <w:rPr>
          <w:b/>
          <w:szCs w:val="28"/>
        </w:rPr>
        <w:t xml:space="preserve"> y nombra sumo</w:t>
      </w:r>
      <w:r w:rsidR="006B0E74">
        <w:rPr>
          <w:b/>
          <w:szCs w:val="28"/>
        </w:rPr>
        <w:t xml:space="preserve"> </w:t>
      </w:r>
      <w:r w:rsidRPr="00E53160">
        <w:rPr>
          <w:b/>
          <w:szCs w:val="28"/>
        </w:rPr>
        <w:t>sacerdote a Caifás, ye</w:t>
      </w:r>
      <w:r w:rsidR="006B0E74">
        <w:rPr>
          <w:b/>
          <w:szCs w:val="28"/>
        </w:rPr>
        <w:t>rn</w:t>
      </w:r>
      <w:r w:rsidRPr="00E53160">
        <w:rPr>
          <w:b/>
          <w:szCs w:val="28"/>
        </w:rPr>
        <w:t xml:space="preserve">o del anterior.  </w:t>
      </w:r>
    </w:p>
    <w:p w:rsidR="001347C6" w:rsidRPr="00E53160" w:rsidRDefault="001347C6" w:rsidP="001347C6">
      <w:pPr>
        <w:rPr>
          <w:b/>
          <w:szCs w:val="28"/>
        </w:rPr>
      </w:pPr>
    </w:p>
    <w:p w:rsidR="001347C6" w:rsidRPr="00E53160" w:rsidRDefault="001347C6" w:rsidP="001347C6">
      <w:pPr>
        <w:rPr>
          <w:b/>
          <w:szCs w:val="28"/>
        </w:rPr>
      </w:pPr>
      <w:r w:rsidRPr="003B2A11">
        <w:rPr>
          <w:b/>
          <w:color w:val="0070C0"/>
          <w:szCs w:val="28"/>
        </w:rPr>
        <w:t>26.</w:t>
      </w:r>
      <w:r w:rsidRPr="00E53160">
        <w:rPr>
          <w:b/>
          <w:szCs w:val="28"/>
        </w:rPr>
        <w:t xml:space="preserve"> </w:t>
      </w:r>
      <w:proofErr w:type="spellStart"/>
      <w:r w:rsidRPr="00E53160">
        <w:rPr>
          <w:b/>
          <w:szCs w:val="28"/>
        </w:rPr>
        <w:t>Poncío</w:t>
      </w:r>
      <w:proofErr w:type="spellEnd"/>
      <w:r w:rsidRPr="00E53160">
        <w:rPr>
          <w:b/>
          <w:szCs w:val="28"/>
        </w:rPr>
        <w:t xml:space="preserve"> </w:t>
      </w:r>
      <w:proofErr w:type="spellStart"/>
      <w:r w:rsidRPr="00E53160">
        <w:rPr>
          <w:b/>
          <w:szCs w:val="28"/>
        </w:rPr>
        <w:t>Pilato</w:t>
      </w:r>
      <w:proofErr w:type="spellEnd"/>
      <w:r w:rsidRPr="00E53160">
        <w:rPr>
          <w:b/>
          <w:szCs w:val="28"/>
        </w:rPr>
        <w:t xml:space="preserve"> llega como procurador a Judea.   Es el más conocido de los procuradores por su implicación en el proceso y muerte de Jesús. </w:t>
      </w:r>
    </w:p>
    <w:p w:rsidR="006B0E74" w:rsidRDefault="006B0E74" w:rsidP="001347C6">
      <w:pPr>
        <w:rPr>
          <w:b/>
          <w:szCs w:val="28"/>
        </w:rPr>
      </w:pPr>
    </w:p>
    <w:p w:rsidR="001347C6" w:rsidRDefault="001347C6" w:rsidP="00AE37A7">
      <w:pPr>
        <w:jc w:val="both"/>
        <w:rPr>
          <w:b/>
          <w:szCs w:val="28"/>
        </w:rPr>
      </w:pPr>
      <w:r w:rsidRPr="003B2A11">
        <w:rPr>
          <w:b/>
          <w:color w:val="0070C0"/>
          <w:szCs w:val="28"/>
        </w:rPr>
        <w:t>30.</w:t>
      </w:r>
      <w:r w:rsidRPr="00E53160">
        <w:rPr>
          <w:b/>
          <w:szCs w:val="28"/>
        </w:rPr>
        <w:t xml:space="preserve"> Fecha más probable de la muerte de Jesús, el</w:t>
      </w:r>
      <w:r w:rsidR="006B0E74">
        <w:rPr>
          <w:b/>
          <w:szCs w:val="28"/>
        </w:rPr>
        <w:t xml:space="preserve"> </w:t>
      </w:r>
      <w:r w:rsidRPr="00E53160">
        <w:rPr>
          <w:b/>
          <w:szCs w:val="28"/>
        </w:rPr>
        <w:t>14 del mes de Nisán (= 7 de abril), que en el año 30 coincidió en</w:t>
      </w:r>
      <w:r w:rsidR="006B0E74">
        <w:rPr>
          <w:b/>
          <w:szCs w:val="28"/>
        </w:rPr>
        <w:t xml:space="preserve"> </w:t>
      </w:r>
      <w:r w:rsidRPr="00E53160">
        <w:rPr>
          <w:b/>
          <w:szCs w:val="28"/>
        </w:rPr>
        <w:t>vie</w:t>
      </w:r>
      <w:r w:rsidR="006B0E74">
        <w:rPr>
          <w:b/>
          <w:szCs w:val="28"/>
        </w:rPr>
        <w:t>rn</w:t>
      </w:r>
      <w:r w:rsidRPr="00E53160">
        <w:rPr>
          <w:b/>
          <w:szCs w:val="28"/>
        </w:rPr>
        <w:t>es.</w:t>
      </w:r>
    </w:p>
    <w:p w:rsidR="006B0E74" w:rsidRPr="003B2A11" w:rsidRDefault="006B0E74" w:rsidP="00AE37A7">
      <w:pPr>
        <w:jc w:val="both"/>
        <w:rPr>
          <w:b/>
          <w:color w:val="0070C0"/>
          <w:szCs w:val="28"/>
        </w:rPr>
      </w:pPr>
    </w:p>
    <w:p w:rsidR="001347C6" w:rsidRPr="00E53160" w:rsidRDefault="001347C6" w:rsidP="00AE37A7">
      <w:pPr>
        <w:jc w:val="both"/>
        <w:rPr>
          <w:b/>
          <w:szCs w:val="28"/>
        </w:rPr>
      </w:pPr>
      <w:r w:rsidRPr="003B2A11">
        <w:rPr>
          <w:b/>
          <w:color w:val="0070C0"/>
          <w:szCs w:val="28"/>
        </w:rPr>
        <w:t>36.</w:t>
      </w:r>
      <w:r w:rsidRPr="00E53160">
        <w:rPr>
          <w:b/>
          <w:szCs w:val="28"/>
        </w:rPr>
        <w:t xml:space="preserve"> Por sus desaciertos en el gobierno de la provincia y por su crueldad en la represión de todo movimiento subversivo, </w:t>
      </w:r>
      <w:proofErr w:type="spellStart"/>
      <w:r w:rsidRPr="00E53160">
        <w:rPr>
          <w:b/>
          <w:szCs w:val="28"/>
        </w:rPr>
        <w:t>Pilato</w:t>
      </w:r>
      <w:proofErr w:type="spellEnd"/>
      <w:r w:rsidRPr="00E53160">
        <w:rPr>
          <w:b/>
          <w:szCs w:val="28"/>
        </w:rPr>
        <w:t xml:space="preserve"> se hace</w:t>
      </w:r>
      <w:r w:rsidR="006B0E74">
        <w:rPr>
          <w:b/>
          <w:szCs w:val="28"/>
        </w:rPr>
        <w:t xml:space="preserve"> </w:t>
      </w:r>
      <w:proofErr w:type="spellStart"/>
      <w:r w:rsidRPr="00E53160">
        <w:rPr>
          <w:b/>
          <w:szCs w:val="28"/>
        </w:rPr>
        <w:t>antipopular</w:t>
      </w:r>
      <w:proofErr w:type="spellEnd"/>
      <w:r w:rsidRPr="00E53160">
        <w:rPr>
          <w:b/>
          <w:szCs w:val="28"/>
        </w:rPr>
        <w:t xml:space="preserve"> y es destituido por el legado de Siria, </w:t>
      </w:r>
      <w:proofErr w:type="spellStart"/>
      <w:r w:rsidRPr="00E53160">
        <w:rPr>
          <w:b/>
          <w:szCs w:val="28"/>
        </w:rPr>
        <w:t>Vitelio</w:t>
      </w:r>
      <w:proofErr w:type="spellEnd"/>
      <w:r w:rsidRPr="00E53160">
        <w:rPr>
          <w:b/>
          <w:szCs w:val="28"/>
        </w:rPr>
        <w:t>, y enviado al destierro por el emperador Calígula.</w:t>
      </w:r>
    </w:p>
    <w:p w:rsidR="006B0E74" w:rsidRDefault="006B0E74" w:rsidP="00AE37A7">
      <w:pPr>
        <w:jc w:val="both"/>
        <w:rPr>
          <w:b/>
          <w:szCs w:val="28"/>
        </w:rPr>
      </w:pPr>
    </w:p>
    <w:p w:rsidR="001347C6" w:rsidRDefault="001347C6" w:rsidP="00AE37A7">
      <w:pPr>
        <w:jc w:val="both"/>
        <w:rPr>
          <w:b/>
          <w:szCs w:val="28"/>
        </w:rPr>
      </w:pPr>
      <w:r w:rsidRPr="003B2A11">
        <w:rPr>
          <w:b/>
          <w:color w:val="0070C0"/>
          <w:szCs w:val="28"/>
        </w:rPr>
        <w:t>37.</w:t>
      </w:r>
      <w:r w:rsidRPr="00E53160">
        <w:rPr>
          <w:b/>
          <w:szCs w:val="28"/>
        </w:rPr>
        <w:t xml:space="preserve"> Agripa I, nieto de Herodes el Grande, es rey de la tetrarquía de</w:t>
      </w:r>
      <w:r w:rsidR="006B0E74">
        <w:rPr>
          <w:b/>
          <w:szCs w:val="28"/>
        </w:rPr>
        <w:t xml:space="preserve"> </w:t>
      </w:r>
      <w:r w:rsidRPr="00E53160">
        <w:rPr>
          <w:b/>
          <w:szCs w:val="28"/>
        </w:rPr>
        <w:t xml:space="preserve">Filipo, y </w:t>
      </w:r>
      <w:proofErr w:type="spellStart"/>
      <w:r w:rsidRPr="00E53160">
        <w:rPr>
          <w:b/>
          <w:szCs w:val="28"/>
        </w:rPr>
        <w:t>Lisanias</w:t>
      </w:r>
      <w:proofErr w:type="spellEnd"/>
      <w:r w:rsidRPr="00E53160">
        <w:rPr>
          <w:b/>
          <w:szCs w:val="28"/>
        </w:rPr>
        <w:t xml:space="preserve"> y en el año 41, al subir Claudio al poder, de quien</w:t>
      </w:r>
      <w:r w:rsidR="006B0E74">
        <w:rPr>
          <w:b/>
          <w:szCs w:val="28"/>
        </w:rPr>
        <w:t xml:space="preserve"> </w:t>
      </w:r>
      <w:r w:rsidRPr="00E53160">
        <w:rPr>
          <w:b/>
          <w:szCs w:val="28"/>
        </w:rPr>
        <w:t xml:space="preserve">Agripa era amigo personal, obtiene el gobierno sobre todos los territorios de su abuelo, más la Abilene. A él atribuye </w:t>
      </w:r>
      <w:proofErr w:type="spellStart"/>
      <w:r w:rsidRPr="00E53160">
        <w:rPr>
          <w:b/>
          <w:szCs w:val="28"/>
        </w:rPr>
        <w:t>Josefo</w:t>
      </w:r>
      <w:proofErr w:type="spellEnd"/>
      <w:r w:rsidRPr="00E53160">
        <w:rPr>
          <w:b/>
          <w:szCs w:val="28"/>
        </w:rPr>
        <w:t xml:space="preserve"> la constru</w:t>
      </w:r>
      <w:r w:rsidRPr="00E53160">
        <w:rPr>
          <w:b/>
          <w:szCs w:val="28"/>
        </w:rPr>
        <w:t>c</w:t>
      </w:r>
      <w:r w:rsidRPr="00E53160">
        <w:rPr>
          <w:b/>
          <w:szCs w:val="28"/>
        </w:rPr>
        <w:t>ción del tercer muro de Jerusalén. Dio muerte al apóstol Santiago y ordenó encarcelar a Pedro (</w:t>
      </w:r>
      <w:proofErr w:type="spellStart"/>
      <w:r w:rsidRPr="00E53160">
        <w:rPr>
          <w:b/>
          <w:szCs w:val="28"/>
        </w:rPr>
        <w:t>Hch</w:t>
      </w:r>
      <w:proofErr w:type="spellEnd"/>
      <w:r w:rsidRPr="00E53160">
        <w:rPr>
          <w:b/>
          <w:szCs w:val="28"/>
        </w:rPr>
        <w:t xml:space="preserve"> 12,1-19).</w:t>
      </w:r>
    </w:p>
    <w:p w:rsidR="006B0E74" w:rsidRPr="00E53160" w:rsidRDefault="006B0E74" w:rsidP="00AE37A7">
      <w:pPr>
        <w:jc w:val="both"/>
        <w:rPr>
          <w:b/>
          <w:szCs w:val="28"/>
        </w:rPr>
      </w:pPr>
    </w:p>
    <w:p w:rsidR="001347C6" w:rsidRDefault="001347C6" w:rsidP="00AE37A7">
      <w:pPr>
        <w:jc w:val="both"/>
        <w:rPr>
          <w:b/>
          <w:szCs w:val="28"/>
        </w:rPr>
      </w:pPr>
      <w:r w:rsidRPr="003B2A11">
        <w:rPr>
          <w:b/>
          <w:color w:val="0070C0"/>
          <w:szCs w:val="28"/>
        </w:rPr>
        <w:t>39.</w:t>
      </w:r>
      <w:r w:rsidRPr="00E53160">
        <w:rPr>
          <w:b/>
          <w:szCs w:val="28"/>
        </w:rPr>
        <w:t xml:space="preserve"> Herodes </w:t>
      </w:r>
      <w:proofErr w:type="spellStart"/>
      <w:r w:rsidRPr="00E53160">
        <w:rPr>
          <w:b/>
          <w:szCs w:val="28"/>
        </w:rPr>
        <w:t>Antipas</w:t>
      </w:r>
      <w:proofErr w:type="spellEnd"/>
      <w:r w:rsidRPr="00E53160">
        <w:rPr>
          <w:b/>
          <w:szCs w:val="28"/>
        </w:rPr>
        <w:t xml:space="preserve">, tetrarca de Galilea y </w:t>
      </w:r>
      <w:proofErr w:type="spellStart"/>
      <w:r w:rsidRPr="00E53160">
        <w:rPr>
          <w:b/>
          <w:szCs w:val="28"/>
        </w:rPr>
        <w:t>Perea</w:t>
      </w:r>
      <w:proofErr w:type="spellEnd"/>
      <w:r w:rsidRPr="00E53160">
        <w:rPr>
          <w:b/>
          <w:szCs w:val="28"/>
        </w:rPr>
        <w:t>, es desterrado</w:t>
      </w:r>
      <w:r w:rsidR="006B0E74">
        <w:rPr>
          <w:b/>
          <w:szCs w:val="28"/>
        </w:rPr>
        <w:t xml:space="preserve"> </w:t>
      </w:r>
      <w:r w:rsidRPr="00E53160">
        <w:rPr>
          <w:b/>
          <w:szCs w:val="28"/>
        </w:rPr>
        <w:t>a</w:t>
      </w:r>
      <w:r w:rsidR="006B0E74">
        <w:rPr>
          <w:b/>
          <w:szCs w:val="28"/>
        </w:rPr>
        <w:t xml:space="preserve"> </w:t>
      </w:r>
      <w:proofErr w:type="spellStart"/>
      <w:r w:rsidRPr="00E53160">
        <w:rPr>
          <w:b/>
          <w:szCs w:val="28"/>
        </w:rPr>
        <w:t>Lión</w:t>
      </w:r>
      <w:proofErr w:type="spellEnd"/>
      <w:r w:rsidRPr="00E53160">
        <w:rPr>
          <w:b/>
          <w:szCs w:val="28"/>
        </w:rPr>
        <w:t xml:space="preserve"> por el emperador Calígula, por haber pretendido el título de</w:t>
      </w:r>
      <w:r w:rsidR="006B0E74">
        <w:rPr>
          <w:b/>
          <w:szCs w:val="28"/>
        </w:rPr>
        <w:t xml:space="preserve"> </w:t>
      </w:r>
      <w:r w:rsidRPr="00E53160">
        <w:rPr>
          <w:b/>
          <w:szCs w:val="28"/>
        </w:rPr>
        <w:t xml:space="preserve">rey, instigado por la ambiciosa Herodías, aunque el pueblo ya </w:t>
      </w:r>
      <w:r w:rsidR="006B0E74">
        <w:rPr>
          <w:b/>
          <w:szCs w:val="28"/>
        </w:rPr>
        <w:t xml:space="preserve">le </w:t>
      </w:r>
      <w:r w:rsidRPr="00E53160">
        <w:rPr>
          <w:b/>
          <w:szCs w:val="28"/>
        </w:rPr>
        <w:t xml:space="preserve">daba este título. Fundó la ciudad de </w:t>
      </w:r>
      <w:proofErr w:type="spellStart"/>
      <w:r w:rsidRPr="00E53160">
        <w:rPr>
          <w:b/>
          <w:szCs w:val="28"/>
        </w:rPr>
        <w:t>Tiberias</w:t>
      </w:r>
      <w:proofErr w:type="spellEnd"/>
      <w:r w:rsidRPr="00E53160">
        <w:rPr>
          <w:b/>
          <w:szCs w:val="28"/>
        </w:rPr>
        <w:t xml:space="preserve"> (año 18/l9 d.C.) y reconstruyó </w:t>
      </w:r>
      <w:proofErr w:type="spellStart"/>
      <w:r w:rsidRPr="00E53160">
        <w:rPr>
          <w:b/>
          <w:szCs w:val="28"/>
        </w:rPr>
        <w:t>Séforis</w:t>
      </w:r>
      <w:proofErr w:type="spellEnd"/>
      <w:r w:rsidRPr="00E53160">
        <w:rPr>
          <w:b/>
          <w:szCs w:val="28"/>
        </w:rPr>
        <w:t xml:space="preserve"> y </w:t>
      </w:r>
      <w:proofErr w:type="spellStart"/>
      <w:r w:rsidRPr="00E53160">
        <w:rPr>
          <w:b/>
          <w:szCs w:val="28"/>
        </w:rPr>
        <w:t>Livias</w:t>
      </w:r>
      <w:proofErr w:type="spellEnd"/>
      <w:r w:rsidRPr="00E53160">
        <w:rPr>
          <w:b/>
          <w:szCs w:val="28"/>
        </w:rPr>
        <w:t>; decapitó a Juan Bautista, y a él fue a</w:t>
      </w:r>
      <w:r w:rsidR="006B0E74">
        <w:rPr>
          <w:b/>
          <w:szCs w:val="28"/>
        </w:rPr>
        <w:t xml:space="preserve"> </w:t>
      </w:r>
      <w:r w:rsidRPr="00E53160">
        <w:rPr>
          <w:b/>
          <w:szCs w:val="28"/>
        </w:rPr>
        <w:t xml:space="preserve">quien envió </w:t>
      </w:r>
      <w:proofErr w:type="spellStart"/>
      <w:r w:rsidRPr="00E53160">
        <w:rPr>
          <w:b/>
          <w:szCs w:val="28"/>
        </w:rPr>
        <w:t>Pilato</w:t>
      </w:r>
      <w:proofErr w:type="spellEnd"/>
      <w:r w:rsidRPr="00E53160">
        <w:rPr>
          <w:b/>
          <w:szCs w:val="28"/>
        </w:rPr>
        <w:t xml:space="preserve"> a Jesús durante la Pasión (</w:t>
      </w:r>
      <w:proofErr w:type="spellStart"/>
      <w:r w:rsidRPr="00E53160">
        <w:rPr>
          <w:b/>
          <w:szCs w:val="28"/>
        </w:rPr>
        <w:t>L</w:t>
      </w:r>
      <w:r w:rsidR="006B0E74">
        <w:rPr>
          <w:b/>
          <w:szCs w:val="28"/>
        </w:rPr>
        <w:t>c</w:t>
      </w:r>
      <w:proofErr w:type="spellEnd"/>
      <w:r w:rsidRPr="00E53160">
        <w:rPr>
          <w:b/>
          <w:szCs w:val="28"/>
        </w:rPr>
        <w:t xml:space="preserve"> 23,7). Se le cita 26</w:t>
      </w:r>
      <w:r w:rsidR="006B0E74">
        <w:rPr>
          <w:b/>
          <w:szCs w:val="28"/>
        </w:rPr>
        <w:t xml:space="preserve"> </w:t>
      </w:r>
      <w:r w:rsidRPr="00E53160">
        <w:rPr>
          <w:b/>
          <w:szCs w:val="28"/>
        </w:rPr>
        <w:t>veces en el N .T.</w:t>
      </w:r>
    </w:p>
    <w:p w:rsidR="006B0E74" w:rsidRPr="00E53160" w:rsidRDefault="006B0E74" w:rsidP="00AE37A7">
      <w:pPr>
        <w:jc w:val="both"/>
        <w:rPr>
          <w:b/>
          <w:szCs w:val="28"/>
        </w:rPr>
      </w:pPr>
    </w:p>
    <w:p w:rsidR="001347C6" w:rsidRDefault="001347C6" w:rsidP="00AE37A7">
      <w:pPr>
        <w:jc w:val="both"/>
        <w:rPr>
          <w:b/>
          <w:szCs w:val="28"/>
        </w:rPr>
      </w:pPr>
      <w:r w:rsidRPr="003B2A11">
        <w:rPr>
          <w:b/>
          <w:color w:val="0070C0"/>
          <w:szCs w:val="28"/>
        </w:rPr>
        <w:t>44.</w:t>
      </w:r>
      <w:r w:rsidR="006B0E74">
        <w:rPr>
          <w:b/>
          <w:szCs w:val="28"/>
        </w:rPr>
        <w:t xml:space="preserve"> M</w:t>
      </w:r>
      <w:r w:rsidRPr="00E53160">
        <w:rPr>
          <w:b/>
          <w:szCs w:val="28"/>
        </w:rPr>
        <w:t xml:space="preserve">uere Agripa I repentinamente en </w:t>
      </w:r>
      <w:proofErr w:type="spellStart"/>
      <w:r w:rsidRPr="00E53160">
        <w:rPr>
          <w:b/>
          <w:szCs w:val="28"/>
        </w:rPr>
        <w:t>Cesarea</w:t>
      </w:r>
      <w:proofErr w:type="spellEnd"/>
      <w:r w:rsidRPr="00E53160">
        <w:rPr>
          <w:b/>
          <w:szCs w:val="28"/>
        </w:rPr>
        <w:t xml:space="preserve"> en el verano del año</w:t>
      </w:r>
      <w:r w:rsidR="006B0E74">
        <w:rPr>
          <w:b/>
          <w:szCs w:val="28"/>
        </w:rPr>
        <w:t xml:space="preserve"> </w:t>
      </w:r>
      <w:r w:rsidRPr="00E53160">
        <w:rPr>
          <w:b/>
          <w:szCs w:val="28"/>
        </w:rPr>
        <w:t>44 d.C., y su reino vue</w:t>
      </w:r>
      <w:r w:rsidRPr="00E53160">
        <w:rPr>
          <w:b/>
          <w:szCs w:val="28"/>
        </w:rPr>
        <w:t>l</w:t>
      </w:r>
      <w:r w:rsidRPr="00E53160">
        <w:rPr>
          <w:b/>
          <w:szCs w:val="28"/>
        </w:rPr>
        <w:t>ve a ser gobe</w:t>
      </w:r>
      <w:r w:rsidR="006B0E74">
        <w:rPr>
          <w:b/>
          <w:szCs w:val="28"/>
        </w:rPr>
        <w:t>rna</w:t>
      </w:r>
      <w:r w:rsidRPr="00E53160">
        <w:rPr>
          <w:b/>
          <w:szCs w:val="28"/>
        </w:rPr>
        <w:t>do por procuradores romanos.</w:t>
      </w:r>
    </w:p>
    <w:p w:rsidR="006B0E74" w:rsidRPr="00E53160" w:rsidRDefault="006B0E74" w:rsidP="001347C6">
      <w:pPr>
        <w:rPr>
          <w:b/>
          <w:szCs w:val="28"/>
        </w:rPr>
      </w:pPr>
    </w:p>
    <w:p w:rsidR="001347C6" w:rsidRPr="00E53160" w:rsidRDefault="001347C6" w:rsidP="001347C6">
      <w:pPr>
        <w:rPr>
          <w:b/>
          <w:szCs w:val="28"/>
        </w:rPr>
      </w:pPr>
      <w:r w:rsidRPr="003B2A11">
        <w:rPr>
          <w:b/>
          <w:color w:val="0070C0"/>
          <w:szCs w:val="28"/>
        </w:rPr>
        <w:t>54.</w:t>
      </w:r>
      <w:r w:rsidRPr="00E53160">
        <w:rPr>
          <w:b/>
          <w:szCs w:val="28"/>
        </w:rPr>
        <w:t xml:space="preserve"> Nerón es proclamado emperador.</w:t>
      </w:r>
    </w:p>
    <w:p w:rsidR="006B0E74" w:rsidRDefault="006B0E74" w:rsidP="00BA40FE">
      <w:pPr>
        <w:jc w:val="both"/>
        <w:rPr>
          <w:b/>
          <w:szCs w:val="28"/>
        </w:rPr>
      </w:pPr>
    </w:p>
    <w:p w:rsidR="001347C6" w:rsidRPr="00E53160" w:rsidRDefault="001347C6" w:rsidP="00BA40FE">
      <w:pPr>
        <w:jc w:val="both"/>
        <w:rPr>
          <w:b/>
          <w:szCs w:val="28"/>
        </w:rPr>
      </w:pPr>
      <w:r w:rsidRPr="003B2A11">
        <w:rPr>
          <w:b/>
          <w:color w:val="0070C0"/>
          <w:szCs w:val="28"/>
        </w:rPr>
        <w:t>60</w:t>
      </w:r>
      <w:r w:rsidRPr="00E53160">
        <w:rPr>
          <w:b/>
          <w:szCs w:val="28"/>
        </w:rPr>
        <w:t xml:space="preserve">. </w:t>
      </w:r>
      <w:proofErr w:type="spellStart"/>
      <w:r w:rsidRPr="00E53160">
        <w:rPr>
          <w:b/>
          <w:szCs w:val="28"/>
        </w:rPr>
        <w:t>Porcío</w:t>
      </w:r>
      <w:proofErr w:type="spellEnd"/>
      <w:r w:rsidRPr="00E53160">
        <w:rPr>
          <w:b/>
          <w:szCs w:val="28"/>
        </w:rPr>
        <w:t xml:space="preserve"> </w:t>
      </w:r>
      <w:proofErr w:type="spellStart"/>
      <w:r w:rsidRPr="00E53160">
        <w:rPr>
          <w:b/>
          <w:szCs w:val="28"/>
        </w:rPr>
        <w:t>Festo</w:t>
      </w:r>
      <w:proofErr w:type="spellEnd"/>
      <w:r w:rsidRPr="00E53160">
        <w:rPr>
          <w:b/>
          <w:szCs w:val="28"/>
        </w:rPr>
        <w:t xml:space="preserve"> es nombrado procurador de Judea. Y Pablo, tras</w:t>
      </w:r>
      <w:r w:rsidR="006B0E74">
        <w:rPr>
          <w:b/>
          <w:szCs w:val="28"/>
        </w:rPr>
        <w:t xml:space="preserve"> </w:t>
      </w:r>
      <w:r w:rsidRPr="00E53160">
        <w:rPr>
          <w:b/>
          <w:szCs w:val="28"/>
        </w:rPr>
        <w:t xml:space="preserve">cumplir tres años de arresto en </w:t>
      </w:r>
      <w:proofErr w:type="spellStart"/>
      <w:r w:rsidRPr="00E53160">
        <w:rPr>
          <w:b/>
          <w:szCs w:val="28"/>
        </w:rPr>
        <w:t>Cesarea</w:t>
      </w:r>
      <w:proofErr w:type="spellEnd"/>
      <w:r w:rsidRPr="00E53160">
        <w:rPr>
          <w:b/>
          <w:szCs w:val="28"/>
        </w:rPr>
        <w:t>, es llevado a Roma encadenado</w:t>
      </w:r>
      <w:r w:rsidR="006B0E74">
        <w:rPr>
          <w:b/>
          <w:szCs w:val="28"/>
        </w:rPr>
        <w:t xml:space="preserve"> a Roma</w:t>
      </w:r>
      <w:r w:rsidRPr="00E53160">
        <w:rPr>
          <w:b/>
          <w:szCs w:val="28"/>
        </w:rPr>
        <w:t>.</w:t>
      </w:r>
    </w:p>
    <w:p w:rsidR="006B0E74" w:rsidRDefault="006B0E74" w:rsidP="00BA40FE">
      <w:pPr>
        <w:jc w:val="both"/>
        <w:rPr>
          <w:b/>
          <w:szCs w:val="28"/>
        </w:rPr>
      </w:pPr>
    </w:p>
    <w:p w:rsidR="001347C6" w:rsidRDefault="001347C6" w:rsidP="00BA40FE">
      <w:pPr>
        <w:jc w:val="both"/>
        <w:rPr>
          <w:b/>
          <w:szCs w:val="28"/>
        </w:rPr>
      </w:pPr>
      <w:r w:rsidRPr="003B2A11">
        <w:rPr>
          <w:b/>
          <w:color w:val="0070C0"/>
          <w:szCs w:val="28"/>
        </w:rPr>
        <w:t>64</w:t>
      </w:r>
      <w:r w:rsidRPr="00E53160">
        <w:rPr>
          <w:b/>
          <w:szCs w:val="28"/>
        </w:rPr>
        <w:t xml:space="preserve">. El último de los procuradores fue </w:t>
      </w:r>
      <w:proofErr w:type="spellStart"/>
      <w:r w:rsidRPr="00E53160">
        <w:rPr>
          <w:b/>
          <w:szCs w:val="28"/>
        </w:rPr>
        <w:t>Cesío</w:t>
      </w:r>
      <w:proofErr w:type="spellEnd"/>
      <w:r w:rsidRPr="00E53160">
        <w:rPr>
          <w:b/>
          <w:szCs w:val="28"/>
        </w:rPr>
        <w:t xml:space="preserve"> F loro. Durante su mandato se fraguó la gran sublevación judía.</w:t>
      </w:r>
    </w:p>
    <w:p w:rsidR="006B0E74" w:rsidRPr="00E53160" w:rsidRDefault="006B0E74" w:rsidP="00BA40FE">
      <w:pPr>
        <w:jc w:val="both"/>
        <w:rPr>
          <w:b/>
          <w:szCs w:val="28"/>
        </w:rPr>
      </w:pPr>
    </w:p>
    <w:p w:rsidR="001347C6" w:rsidRDefault="001347C6" w:rsidP="00BA40FE">
      <w:pPr>
        <w:jc w:val="both"/>
        <w:rPr>
          <w:b/>
          <w:szCs w:val="28"/>
        </w:rPr>
      </w:pPr>
      <w:r w:rsidRPr="003B2A11">
        <w:rPr>
          <w:b/>
          <w:color w:val="0070C0"/>
          <w:szCs w:val="28"/>
        </w:rPr>
        <w:t>66.</w:t>
      </w:r>
      <w:r w:rsidRPr="00E53160">
        <w:rPr>
          <w:b/>
          <w:szCs w:val="28"/>
        </w:rPr>
        <w:t xml:space="preserve"> Estalla la sublevación judía contra la ocupación romana, capitaneada en un principio por </w:t>
      </w:r>
      <w:proofErr w:type="spellStart"/>
      <w:r w:rsidRPr="00E53160">
        <w:rPr>
          <w:b/>
          <w:szCs w:val="28"/>
        </w:rPr>
        <w:t>Menajén</w:t>
      </w:r>
      <w:proofErr w:type="spellEnd"/>
      <w:r w:rsidRPr="00E53160">
        <w:rPr>
          <w:b/>
          <w:szCs w:val="28"/>
        </w:rPr>
        <w:t xml:space="preserve"> y Juan de </w:t>
      </w:r>
      <w:proofErr w:type="spellStart"/>
      <w:r w:rsidRPr="00E53160">
        <w:rPr>
          <w:b/>
          <w:szCs w:val="28"/>
        </w:rPr>
        <w:t>Giscala</w:t>
      </w:r>
      <w:proofErr w:type="spellEnd"/>
      <w:r w:rsidRPr="00E53160">
        <w:rPr>
          <w:b/>
          <w:szCs w:val="28"/>
        </w:rPr>
        <w:t xml:space="preserve">, y luego sostenida por Eleazar, Simón y Bar </w:t>
      </w:r>
      <w:proofErr w:type="spellStart"/>
      <w:r w:rsidRPr="00E53160">
        <w:rPr>
          <w:b/>
          <w:szCs w:val="28"/>
        </w:rPr>
        <w:t>Giora</w:t>
      </w:r>
      <w:proofErr w:type="spellEnd"/>
      <w:r w:rsidRPr="00E53160">
        <w:rPr>
          <w:b/>
          <w:szCs w:val="28"/>
        </w:rPr>
        <w:t>. El emp</w:t>
      </w:r>
      <w:r w:rsidRPr="00E53160">
        <w:rPr>
          <w:b/>
          <w:szCs w:val="28"/>
        </w:rPr>
        <w:t>e</w:t>
      </w:r>
      <w:r w:rsidRPr="00E53160">
        <w:rPr>
          <w:b/>
          <w:szCs w:val="28"/>
        </w:rPr>
        <w:t>rador Nerón encomienda a Vespasiano, general de las legiones de Oriente, restable</w:t>
      </w:r>
      <w:r w:rsidR="006A5BA1">
        <w:rPr>
          <w:b/>
          <w:szCs w:val="28"/>
        </w:rPr>
        <w:t>c</w:t>
      </w:r>
      <w:r w:rsidRPr="00E53160">
        <w:rPr>
          <w:b/>
          <w:szCs w:val="28"/>
        </w:rPr>
        <w:t>er la paz en Palestina.</w:t>
      </w:r>
    </w:p>
    <w:p w:rsidR="006A5BA1" w:rsidRPr="00E53160" w:rsidRDefault="006A5BA1" w:rsidP="00BA40FE">
      <w:pPr>
        <w:jc w:val="both"/>
        <w:rPr>
          <w:b/>
          <w:szCs w:val="28"/>
        </w:rPr>
      </w:pPr>
    </w:p>
    <w:p w:rsidR="001347C6" w:rsidRDefault="001347C6" w:rsidP="00BA40FE">
      <w:pPr>
        <w:jc w:val="both"/>
        <w:rPr>
          <w:b/>
          <w:szCs w:val="28"/>
        </w:rPr>
      </w:pPr>
      <w:r w:rsidRPr="003B2A11">
        <w:rPr>
          <w:b/>
          <w:color w:val="0070C0"/>
          <w:szCs w:val="28"/>
        </w:rPr>
        <w:t>67.</w:t>
      </w:r>
      <w:r w:rsidRPr="00E53160">
        <w:rPr>
          <w:b/>
          <w:szCs w:val="28"/>
        </w:rPr>
        <w:t xml:space="preserve"> Vespasiano desembarca con sus legiones en </w:t>
      </w:r>
      <w:proofErr w:type="spellStart"/>
      <w:r w:rsidRPr="00E53160">
        <w:rPr>
          <w:b/>
          <w:szCs w:val="28"/>
        </w:rPr>
        <w:t>Tolemaida</w:t>
      </w:r>
      <w:proofErr w:type="spellEnd"/>
      <w:r w:rsidRPr="00E53160">
        <w:rPr>
          <w:b/>
          <w:szCs w:val="28"/>
        </w:rPr>
        <w:t xml:space="preserve"> (Acre)</w:t>
      </w:r>
      <w:r w:rsidR="00D11868">
        <w:rPr>
          <w:b/>
          <w:szCs w:val="28"/>
        </w:rPr>
        <w:t xml:space="preserve"> </w:t>
      </w:r>
      <w:r w:rsidRPr="00E53160">
        <w:rPr>
          <w:b/>
          <w:szCs w:val="28"/>
        </w:rPr>
        <w:t xml:space="preserve">y comienza la Campaña por Galilea. Estando en </w:t>
      </w:r>
      <w:proofErr w:type="spellStart"/>
      <w:r w:rsidRPr="00E53160">
        <w:rPr>
          <w:b/>
          <w:szCs w:val="28"/>
        </w:rPr>
        <w:t>Cesarea</w:t>
      </w:r>
      <w:proofErr w:type="spellEnd"/>
      <w:r w:rsidRPr="00E53160">
        <w:rPr>
          <w:b/>
          <w:szCs w:val="28"/>
        </w:rPr>
        <w:t>, es proclamado emperador por las legiones de Egipto y Oriente el año 69.</w:t>
      </w:r>
      <w:r w:rsidR="00D11868">
        <w:rPr>
          <w:b/>
          <w:szCs w:val="28"/>
        </w:rPr>
        <w:t xml:space="preserve"> </w:t>
      </w:r>
    </w:p>
    <w:p w:rsidR="00D11868" w:rsidRPr="00E53160" w:rsidRDefault="00D11868" w:rsidP="00BA40FE">
      <w:pPr>
        <w:jc w:val="both"/>
        <w:rPr>
          <w:b/>
          <w:szCs w:val="28"/>
        </w:rPr>
      </w:pPr>
    </w:p>
    <w:p w:rsidR="001347C6" w:rsidRPr="00E53160" w:rsidRDefault="001347C6" w:rsidP="00BA40FE">
      <w:pPr>
        <w:jc w:val="both"/>
        <w:rPr>
          <w:b/>
          <w:szCs w:val="28"/>
        </w:rPr>
      </w:pPr>
      <w:r w:rsidRPr="003B2A11">
        <w:rPr>
          <w:b/>
          <w:color w:val="0070C0"/>
          <w:szCs w:val="28"/>
        </w:rPr>
        <w:t>70</w:t>
      </w:r>
      <w:r w:rsidRPr="00E53160">
        <w:rPr>
          <w:b/>
          <w:szCs w:val="28"/>
        </w:rPr>
        <w:t>. Su hijo Tito pone sitio a Jerusalén en abril de este año. El 10 de agosto es incendiado el Templo. La ciudad cayó poco después. Judea pasa a ser provincia imperial confiada al l</w:t>
      </w:r>
      <w:r w:rsidRPr="00E53160">
        <w:rPr>
          <w:b/>
          <w:szCs w:val="28"/>
        </w:rPr>
        <w:t>e</w:t>
      </w:r>
      <w:r w:rsidRPr="00E53160">
        <w:rPr>
          <w:b/>
          <w:szCs w:val="28"/>
        </w:rPr>
        <w:t>gado de la Legión X</w:t>
      </w:r>
      <w:r w:rsidR="00D11868">
        <w:rPr>
          <w:b/>
          <w:szCs w:val="28"/>
        </w:rPr>
        <w:t xml:space="preserve"> </w:t>
      </w:r>
      <w:proofErr w:type="spellStart"/>
      <w:r w:rsidR="00D11868">
        <w:rPr>
          <w:b/>
          <w:szCs w:val="28"/>
        </w:rPr>
        <w:t>Fretense</w:t>
      </w:r>
      <w:proofErr w:type="spellEnd"/>
      <w:r w:rsidR="00D11868">
        <w:rPr>
          <w:b/>
          <w:szCs w:val="28"/>
        </w:rPr>
        <w:t>,</w:t>
      </w:r>
      <w:r w:rsidRPr="00E53160">
        <w:rPr>
          <w:b/>
          <w:szCs w:val="28"/>
        </w:rPr>
        <w:t xml:space="preserve"> que permanecerá en Jerusalén hasta el</w:t>
      </w:r>
      <w:r w:rsidR="00D11868">
        <w:rPr>
          <w:b/>
          <w:szCs w:val="28"/>
        </w:rPr>
        <w:t xml:space="preserve"> siglo III. el año  7</w:t>
      </w:r>
      <w:r w:rsidRPr="00E53160">
        <w:rPr>
          <w:b/>
          <w:szCs w:val="28"/>
        </w:rPr>
        <w:t>3 el general Flavio Silva puso sitio a Masada, último reducto de la insurrección. Siguió un pe</w:t>
      </w:r>
      <w:r w:rsidRPr="00E53160">
        <w:rPr>
          <w:b/>
          <w:szCs w:val="28"/>
        </w:rPr>
        <w:t>r</w:t>
      </w:r>
      <w:r w:rsidRPr="00E53160">
        <w:rPr>
          <w:b/>
          <w:szCs w:val="28"/>
        </w:rPr>
        <w:t xml:space="preserve">íodo de paz. Pero en el </w:t>
      </w:r>
      <w:r w:rsidR="00D11868">
        <w:rPr>
          <w:b/>
          <w:szCs w:val="28"/>
        </w:rPr>
        <w:t>11</w:t>
      </w:r>
      <w:r w:rsidRPr="00E53160">
        <w:rPr>
          <w:b/>
          <w:szCs w:val="28"/>
        </w:rPr>
        <w:t>5</w:t>
      </w:r>
      <w:r w:rsidR="00D11868">
        <w:rPr>
          <w:b/>
          <w:szCs w:val="28"/>
        </w:rPr>
        <w:t xml:space="preserve"> </w:t>
      </w:r>
      <w:r w:rsidRPr="00E53160">
        <w:rPr>
          <w:b/>
          <w:szCs w:val="28"/>
        </w:rPr>
        <w:t xml:space="preserve">los judíos comienzan a sublevarse en </w:t>
      </w:r>
      <w:proofErr w:type="spellStart"/>
      <w:r w:rsidRPr="00E53160">
        <w:rPr>
          <w:b/>
          <w:szCs w:val="28"/>
        </w:rPr>
        <w:t>Cirene</w:t>
      </w:r>
      <w:proofErr w:type="spellEnd"/>
      <w:r w:rsidRPr="00E53160">
        <w:rPr>
          <w:b/>
          <w:szCs w:val="28"/>
        </w:rPr>
        <w:t>, Egipto y Mesop</w:t>
      </w:r>
      <w:r w:rsidRPr="00E53160">
        <w:rPr>
          <w:b/>
          <w:szCs w:val="28"/>
        </w:rPr>
        <w:t>o</w:t>
      </w:r>
      <w:r w:rsidRPr="00E53160">
        <w:rPr>
          <w:b/>
          <w:szCs w:val="28"/>
        </w:rPr>
        <w:t>tamia.</w:t>
      </w:r>
    </w:p>
    <w:p w:rsidR="00D11868" w:rsidRDefault="00D11868" w:rsidP="00BA40FE">
      <w:pPr>
        <w:jc w:val="both"/>
        <w:rPr>
          <w:b/>
          <w:szCs w:val="28"/>
        </w:rPr>
      </w:pPr>
    </w:p>
    <w:p w:rsidR="001347C6" w:rsidRPr="00E53160" w:rsidRDefault="001347C6" w:rsidP="00BA40FE">
      <w:pPr>
        <w:jc w:val="both"/>
        <w:rPr>
          <w:b/>
          <w:szCs w:val="28"/>
        </w:rPr>
      </w:pPr>
      <w:r w:rsidRPr="003B2A11">
        <w:rPr>
          <w:b/>
          <w:color w:val="0070C0"/>
          <w:szCs w:val="28"/>
        </w:rPr>
        <w:t>130</w:t>
      </w:r>
      <w:r w:rsidRPr="00E53160">
        <w:rPr>
          <w:b/>
          <w:szCs w:val="28"/>
        </w:rPr>
        <w:t>. El emperador Adriano visita Jerusalén y pr</w:t>
      </w:r>
      <w:r w:rsidR="00D11868">
        <w:rPr>
          <w:b/>
          <w:szCs w:val="28"/>
        </w:rPr>
        <w:t>o</w:t>
      </w:r>
      <w:r w:rsidRPr="00E53160">
        <w:rPr>
          <w:b/>
          <w:szCs w:val="28"/>
        </w:rPr>
        <w:t>yecta reconstruir la ciudad según el e</w:t>
      </w:r>
      <w:r w:rsidRPr="00E53160">
        <w:rPr>
          <w:b/>
          <w:szCs w:val="28"/>
        </w:rPr>
        <w:t>s</w:t>
      </w:r>
      <w:r w:rsidRPr="00E53160">
        <w:rPr>
          <w:b/>
          <w:szCs w:val="28"/>
        </w:rPr>
        <w:t>quema de las ciudades romanas, dándole su propio nombre. Según algunos historiadores, ésta fue la chispa que en</w:t>
      </w:r>
      <w:r w:rsidR="00D11868">
        <w:rPr>
          <w:b/>
          <w:szCs w:val="28"/>
        </w:rPr>
        <w:t>c</w:t>
      </w:r>
      <w:r w:rsidRPr="00E53160">
        <w:rPr>
          <w:b/>
          <w:szCs w:val="28"/>
        </w:rPr>
        <w:t>endió de nuevo el fuego en Palestina. Otros piensan que la dec</w:t>
      </w:r>
      <w:r w:rsidRPr="00E53160">
        <w:rPr>
          <w:b/>
          <w:szCs w:val="28"/>
        </w:rPr>
        <w:t>i</w:t>
      </w:r>
      <w:r w:rsidRPr="00E53160">
        <w:rPr>
          <w:b/>
          <w:szCs w:val="28"/>
        </w:rPr>
        <w:t>sión de Adriano fue una consecuencia de la rebelión y no causa de ella.</w:t>
      </w:r>
    </w:p>
    <w:p w:rsidR="00D11868" w:rsidRDefault="00D11868" w:rsidP="00BA40FE">
      <w:pPr>
        <w:jc w:val="both"/>
        <w:rPr>
          <w:b/>
          <w:szCs w:val="28"/>
        </w:rPr>
      </w:pPr>
    </w:p>
    <w:p w:rsidR="001347C6" w:rsidRPr="00E53160" w:rsidRDefault="001347C6" w:rsidP="00BA40FE">
      <w:pPr>
        <w:jc w:val="both"/>
        <w:rPr>
          <w:b/>
          <w:szCs w:val="28"/>
        </w:rPr>
      </w:pPr>
      <w:r w:rsidRPr="003B2A11">
        <w:rPr>
          <w:b/>
          <w:color w:val="0070C0"/>
          <w:szCs w:val="28"/>
        </w:rPr>
        <w:t>132</w:t>
      </w:r>
      <w:r w:rsidRPr="00E53160">
        <w:rPr>
          <w:b/>
          <w:szCs w:val="28"/>
        </w:rPr>
        <w:t xml:space="preserve">. El jefe de esta segunda sublevación fue Bar </w:t>
      </w:r>
      <w:proofErr w:type="spellStart"/>
      <w:r w:rsidRPr="00E53160">
        <w:rPr>
          <w:b/>
          <w:szCs w:val="28"/>
        </w:rPr>
        <w:t>Kokhba</w:t>
      </w:r>
      <w:proofErr w:type="spellEnd"/>
      <w:r w:rsidRPr="00E53160">
        <w:rPr>
          <w:b/>
          <w:szCs w:val="28"/>
        </w:rPr>
        <w:t xml:space="preserve">, o Ben </w:t>
      </w:r>
      <w:proofErr w:type="spellStart"/>
      <w:r w:rsidRPr="00E53160">
        <w:rPr>
          <w:b/>
          <w:szCs w:val="28"/>
        </w:rPr>
        <w:t>Koseba</w:t>
      </w:r>
      <w:proofErr w:type="spellEnd"/>
      <w:r w:rsidRPr="00E53160">
        <w:rPr>
          <w:b/>
          <w:szCs w:val="28"/>
        </w:rPr>
        <w:t xml:space="preserve"> (el hijo de la estr</w:t>
      </w:r>
      <w:r w:rsidRPr="00E53160">
        <w:rPr>
          <w:b/>
          <w:szCs w:val="28"/>
        </w:rPr>
        <w:t>e</w:t>
      </w:r>
      <w:r w:rsidRPr="00E53160">
        <w:rPr>
          <w:b/>
          <w:szCs w:val="28"/>
        </w:rPr>
        <w:t xml:space="preserve">lla). Algunos lo consideraron el Mesías, </w:t>
      </w:r>
      <w:r w:rsidR="00AE37A7">
        <w:rPr>
          <w:b/>
          <w:szCs w:val="28"/>
        </w:rPr>
        <w:t>como el</w:t>
      </w:r>
      <w:r w:rsidRPr="00E53160">
        <w:rPr>
          <w:b/>
          <w:szCs w:val="28"/>
        </w:rPr>
        <w:t xml:space="preserve"> </w:t>
      </w:r>
      <w:proofErr w:type="spellStart"/>
      <w:r w:rsidRPr="00E53160">
        <w:rPr>
          <w:b/>
          <w:szCs w:val="28"/>
        </w:rPr>
        <w:t>rabbí</w:t>
      </w:r>
      <w:proofErr w:type="spellEnd"/>
      <w:r w:rsidRPr="00E53160">
        <w:rPr>
          <w:b/>
          <w:szCs w:val="28"/>
        </w:rPr>
        <w:t xml:space="preserve"> </w:t>
      </w:r>
      <w:proofErr w:type="spellStart"/>
      <w:r w:rsidRPr="00E53160">
        <w:rPr>
          <w:b/>
          <w:szCs w:val="28"/>
        </w:rPr>
        <w:t>Aquiba</w:t>
      </w:r>
      <w:proofErr w:type="spellEnd"/>
      <w:r w:rsidRPr="00E53160">
        <w:rPr>
          <w:b/>
          <w:szCs w:val="28"/>
        </w:rPr>
        <w:t>. Los cristianos no tomaron parte en la sublevación,</w:t>
      </w:r>
      <w:r w:rsidR="00D11868">
        <w:rPr>
          <w:b/>
          <w:szCs w:val="28"/>
        </w:rPr>
        <w:t xml:space="preserve"> </w:t>
      </w:r>
      <w:r w:rsidRPr="00E53160">
        <w:rPr>
          <w:b/>
          <w:szCs w:val="28"/>
        </w:rPr>
        <w:t xml:space="preserve">siendo por ello perseguidos por Bar </w:t>
      </w:r>
      <w:proofErr w:type="spellStart"/>
      <w:r w:rsidRPr="00E53160">
        <w:rPr>
          <w:b/>
          <w:szCs w:val="28"/>
        </w:rPr>
        <w:t>Ko</w:t>
      </w:r>
      <w:r w:rsidR="00D11868">
        <w:rPr>
          <w:b/>
          <w:szCs w:val="28"/>
        </w:rPr>
        <w:t>h</w:t>
      </w:r>
      <w:r w:rsidRPr="00E53160">
        <w:rPr>
          <w:b/>
          <w:szCs w:val="28"/>
        </w:rPr>
        <w:t>hba</w:t>
      </w:r>
      <w:proofErr w:type="spellEnd"/>
      <w:r w:rsidRPr="00E53160">
        <w:rPr>
          <w:b/>
          <w:szCs w:val="28"/>
        </w:rPr>
        <w:t xml:space="preserve"> y sus seguidores.</w:t>
      </w:r>
    </w:p>
    <w:p w:rsidR="001347C6" w:rsidRPr="00E53160" w:rsidRDefault="001347C6" w:rsidP="00BA40FE">
      <w:pPr>
        <w:jc w:val="both"/>
        <w:rPr>
          <w:b/>
          <w:szCs w:val="28"/>
        </w:rPr>
      </w:pPr>
    </w:p>
    <w:p w:rsidR="001347C6" w:rsidRDefault="003B2A11" w:rsidP="00BA40FE">
      <w:pPr>
        <w:jc w:val="both"/>
        <w:rPr>
          <w:b/>
          <w:szCs w:val="28"/>
        </w:rPr>
      </w:pPr>
      <w:r w:rsidRPr="00BA40FE">
        <w:rPr>
          <w:b/>
          <w:color w:val="0070C0"/>
          <w:szCs w:val="28"/>
        </w:rPr>
        <w:t>135</w:t>
      </w:r>
      <w:r w:rsidRPr="00E53160">
        <w:rPr>
          <w:b/>
          <w:szCs w:val="28"/>
        </w:rPr>
        <w:t xml:space="preserve">. La sublevación es aplastada por los romanos. </w:t>
      </w:r>
      <w:r>
        <w:rPr>
          <w:b/>
          <w:szCs w:val="28"/>
        </w:rPr>
        <w:t>F</w:t>
      </w:r>
      <w:r w:rsidRPr="00E53160">
        <w:rPr>
          <w:b/>
          <w:szCs w:val="28"/>
        </w:rPr>
        <w:t xml:space="preserve">ue el fin de la nación judía. La ciudad de Jerusalén fue arrasada y sustituida por la «Colonia </w:t>
      </w:r>
      <w:proofErr w:type="spellStart"/>
      <w:r w:rsidRPr="00E53160">
        <w:rPr>
          <w:b/>
          <w:szCs w:val="28"/>
        </w:rPr>
        <w:t>Ae</w:t>
      </w:r>
      <w:r>
        <w:rPr>
          <w:b/>
          <w:szCs w:val="28"/>
        </w:rPr>
        <w:t>l</w:t>
      </w:r>
      <w:r w:rsidRPr="00E53160">
        <w:rPr>
          <w:b/>
          <w:szCs w:val="28"/>
        </w:rPr>
        <w:t>ia</w:t>
      </w:r>
      <w:proofErr w:type="spellEnd"/>
      <w:r w:rsidRPr="00E53160">
        <w:rPr>
          <w:b/>
          <w:szCs w:val="28"/>
        </w:rPr>
        <w:t xml:space="preserve"> Capitolina»; en el lugar del Templo se erigieron estatuas a Júpiter y al emperador; muchos judíos fueron vendidos como esclavos, y a todos se les prohibió entrar en Jerusalén bajo pena de muerte. Esta prohibi</w:t>
      </w:r>
      <w:r>
        <w:rPr>
          <w:b/>
          <w:szCs w:val="28"/>
        </w:rPr>
        <w:t>c</w:t>
      </w:r>
      <w:r w:rsidRPr="00E53160">
        <w:rPr>
          <w:b/>
          <w:szCs w:val="28"/>
        </w:rPr>
        <w:t>ión fue levantada por el primer emperador cristiano, Constantino</w:t>
      </w:r>
      <w:r>
        <w:rPr>
          <w:b/>
          <w:szCs w:val="28"/>
        </w:rPr>
        <w:t xml:space="preserve"> </w:t>
      </w:r>
      <w:r w:rsidRPr="00E53160">
        <w:rPr>
          <w:b/>
          <w:szCs w:val="28"/>
        </w:rPr>
        <w:t>en el s. IV, con algunas restricciones</w:t>
      </w:r>
      <w:r>
        <w:rPr>
          <w:b/>
          <w:szCs w:val="28"/>
        </w:rPr>
        <w:t>.</w:t>
      </w:r>
    </w:p>
    <w:p w:rsidR="003B2A11" w:rsidRDefault="003B2A11" w:rsidP="00BA40FE">
      <w:pPr>
        <w:jc w:val="both"/>
        <w:rPr>
          <w:b/>
          <w:szCs w:val="28"/>
        </w:rPr>
      </w:pPr>
    </w:p>
    <w:p w:rsidR="003B2A11" w:rsidRPr="00E53160" w:rsidRDefault="003B2A11" w:rsidP="00BA40FE">
      <w:pPr>
        <w:jc w:val="both"/>
        <w:rPr>
          <w:b/>
          <w:szCs w:val="28"/>
        </w:rPr>
      </w:pPr>
      <w:r>
        <w:rPr>
          <w:b/>
          <w:szCs w:val="28"/>
        </w:rPr>
        <w:t xml:space="preserve">    </w:t>
      </w:r>
      <w:r w:rsidRPr="00E53160">
        <w:rPr>
          <w:b/>
          <w:szCs w:val="28"/>
        </w:rPr>
        <w:t xml:space="preserve">Del período de </w:t>
      </w:r>
      <w:proofErr w:type="spellStart"/>
      <w:r w:rsidRPr="00E53160">
        <w:rPr>
          <w:b/>
          <w:szCs w:val="28"/>
        </w:rPr>
        <w:t>Aelia</w:t>
      </w:r>
      <w:proofErr w:type="spellEnd"/>
      <w:r w:rsidRPr="00E53160">
        <w:rPr>
          <w:b/>
          <w:szCs w:val="28"/>
        </w:rPr>
        <w:t xml:space="preserve"> Capitolina, de casi dos siglos de duración, </w:t>
      </w:r>
      <w:r>
        <w:rPr>
          <w:b/>
          <w:szCs w:val="28"/>
        </w:rPr>
        <w:t xml:space="preserve">se </w:t>
      </w:r>
      <w:r w:rsidRPr="00E53160">
        <w:rPr>
          <w:b/>
          <w:szCs w:val="28"/>
        </w:rPr>
        <w:t>sabe muy poco, lo que permite pensar que la vida se desarrolló pacíficamente.</w:t>
      </w:r>
    </w:p>
    <w:p w:rsidR="003B2A11" w:rsidRDefault="003B2A11" w:rsidP="001347C6">
      <w:pPr>
        <w:rPr>
          <w:b/>
          <w:szCs w:val="28"/>
        </w:rPr>
      </w:pPr>
    </w:p>
    <w:p w:rsidR="006B0E74" w:rsidRDefault="006B0E74" w:rsidP="006B0E74">
      <w:pPr>
        <w:jc w:val="center"/>
        <w:rPr>
          <w:b/>
          <w:szCs w:val="28"/>
        </w:rPr>
      </w:pPr>
      <w:r w:rsidRPr="006B0E74">
        <w:rPr>
          <w:b/>
          <w:noProof/>
          <w:szCs w:val="28"/>
        </w:rPr>
        <w:drawing>
          <wp:inline distT="0" distB="0" distL="0" distR="0">
            <wp:extent cx="5210175" cy="7380869"/>
            <wp:effectExtent l="19050" t="0" r="9525" b="0"/>
            <wp:docPr id="3" name="Imagen 7" descr="C:\Users\PECHI\Desktop\img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CHI\Desktop\img268.jpg"/>
                    <pic:cNvPicPr>
                      <a:picLocks noChangeAspect="1" noChangeArrowheads="1"/>
                    </pic:cNvPicPr>
                  </pic:nvPicPr>
                  <pic:blipFill>
                    <a:blip r:embed="rId13"/>
                    <a:srcRect t="1880"/>
                    <a:stretch>
                      <a:fillRect/>
                    </a:stretch>
                  </pic:blipFill>
                  <pic:spPr bwMode="auto">
                    <a:xfrm>
                      <a:off x="0" y="0"/>
                      <a:ext cx="5215603" cy="7388558"/>
                    </a:xfrm>
                    <a:prstGeom prst="rect">
                      <a:avLst/>
                    </a:prstGeom>
                    <a:noFill/>
                    <a:ln w="9525">
                      <a:noFill/>
                      <a:miter lim="800000"/>
                      <a:headEnd/>
                      <a:tailEnd/>
                    </a:ln>
                  </pic:spPr>
                </pic:pic>
              </a:graphicData>
            </a:graphic>
          </wp:inline>
        </w:drawing>
      </w:r>
    </w:p>
    <w:p w:rsidR="006B0E74" w:rsidRDefault="006B0E74" w:rsidP="001347C6">
      <w:pPr>
        <w:rPr>
          <w:b/>
          <w:szCs w:val="28"/>
        </w:rPr>
      </w:pPr>
    </w:p>
    <w:p w:rsidR="00D11868" w:rsidRDefault="00D11868" w:rsidP="00992913">
      <w:pPr>
        <w:jc w:val="both"/>
        <w:rPr>
          <w:b/>
          <w:szCs w:val="28"/>
        </w:rPr>
      </w:pPr>
    </w:p>
    <w:p w:rsidR="001347C6" w:rsidRPr="00D11868" w:rsidRDefault="001347C6" w:rsidP="00992913">
      <w:pPr>
        <w:jc w:val="center"/>
        <w:rPr>
          <w:b/>
          <w:color w:val="FF0000"/>
          <w:szCs w:val="28"/>
        </w:rPr>
      </w:pPr>
      <w:r w:rsidRPr="00D11868">
        <w:rPr>
          <w:b/>
          <w:color w:val="FF0000"/>
          <w:szCs w:val="28"/>
        </w:rPr>
        <w:lastRenderedPageBreak/>
        <w:t xml:space="preserve">Período </w:t>
      </w:r>
      <w:proofErr w:type="spellStart"/>
      <w:r w:rsidRPr="00D11868">
        <w:rPr>
          <w:b/>
          <w:color w:val="FF0000"/>
          <w:szCs w:val="28"/>
        </w:rPr>
        <w:t>Bízantino</w:t>
      </w:r>
      <w:proofErr w:type="spellEnd"/>
      <w:r w:rsidRPr="00D11868">
        <w:rPr>
          <w:b/>
          <w:color w:val="FF0000"/>
          <w:szCs w:val="28"/>
        </w:rPr>
        <w:t xml:space="preserve"> (325 ­ 636)</w:t>
      </w:r>
    </w:p>
    <w:p w:rsidR="001347C6" w:rsidRPr="00E53160" w:rsidRDefault="001347C6" w:rsidP="00992913">
      <w:pPr>
        <w:jc w:val="both"/>
        <w:rPr>
          <w:b/>
          <w:szCs w:val="28"/>
        </w:rPr>
      </w:pPr>
      <w:r w:rsidRPr="00E53160">
        <w:rPr>
          <w:b/>
          <w:szCs w:val="28"/>
        </w:rPr>
        <w:t xml:space="preserve"> </w:t>
      </w:r>
    </w:p>
    <w:p w:rsidR="001347C6" w:rsidRPr="00E53160" w:rsidRDefault="00AE37A7" w:rsidP="00992913">
      <w:pPr>
        <w:jc w:val="both"/>
        <w:rPr>
          <w:b/>
          <w:szCs w:val="28"/>
        </w:rPr>
      </w:pPr>
      <w:r>
        <w:rPr>
          <w:b/>
          <w:color w:val="0070C0"/>
          <w:szCs w:val="28"/>
        </w:rPr>
        <w:t xml:space="preserve">   </w:t>
      </w:r>
      <w:r w:rsidR="001347C6" w:rsidRPr="003B2A11">
        <w:rPr>
          <w:b/>
          <w:color w:val="0070C0"/>
          <w:szCs w:val="28"/>
        </w:rPr>
        <w:t>325.</w:t>
      </w:r>
      <w:r w:rsidR="001347C6" w:rsidRPr="00E53160">
        <w:rPr>
          <w:b/>
          <w:szCs w:val="28"/>
        </w:rPr>
        <w:t xml:space="preserve"> Dos circunstancias marcan el inicio de este período: la conversión del emperador Constantino al  cristianismo y el haber transferido la capital del</w:t>
      </w:r>
      <w:r w:rsidR="00D11868">
        <w:rPr>
          <w:b/>
          <w:szCs w:val="28"/>
        </w:rPr>
        <w:t xml:space="preserve"> Im</w:t>
      </w:r>
      <w:r w:rsidR="001347C6" w:rsidRPr="00E53160">
        <w:rPr>
          <w:b/>
          <w:szCs w:val="28"/>
        </w:rPr>
        <w:t>perio de Roma a Biza</w:t>
      </w:r>
      <w:r w:rsidR="001347C6" w:rsidRPr="00E53160">
        <w:rPr>
          <w:b/>
          <w:szCs w:val="28"/>
        </w:rPr>
        <w:t>n</w:t>
      </w:r>
      <w:r w:rsidR="001347C6" w:rsidRPr="00E53160">
        <w:rPr>
          <w:b/>
          <w:szCs w:val="28"/>
        </w:rPr>
        <w:t>cio. Dos hechos de transcendental importancia. También para Palestina y Jerusalén, donde</w:t>
      </w:r>
    </w:p>
    <w:p w:rsidR="003B2A11" w:rsidRDefault="001347C6" w:rsidP="00992913">
      <w:pPr>
        <w:jc w:val="both"/>
        <w:rPr>
          <w:b/>
          <w:szCs w:val="28"/>
        </w:rPr>
      </w:pPr>
      <w:r w:rsidRPr="00E53160">
        <w:rPr>
          <w:b/>
          <w:szCs w:val="28"/>
        </w:rPr>
        <w:t>el cristianismo iba a florecer como nunca hasta entonces.</w:t>
      </w:r>
    </w:p>
    <w:p w:rsidR="00AE37A7" w:rsidRDefault="00AE37A7" w:rsidP="00992913">
      <w:pPr>
        <w:jc w:val="both"/>
        <w:rPr>
          <w:b/>
          <w:szCs w:val="28"/>
        </w:rPr>
      </w:pPr>
    </w:p>
    <w:p w:rsidR="001347C6" w:rsidRDefault="003B2A11" w:rsidP="00992913">
      <w:pPr>
        <w:jc w:val="both"/>
        <w:rPr>
          <w:b/>
          <w:szCs w:val="28"/>
        </w:rPr>
      </w:pPr>
      <w:r>
        <w:rPr>
          <w:b/>
          <w:szCs w:val="28"/>
        </w:rPr>
        <w:t xml:space="preserve">  </w:t>
      </w:r>
      <w:r w:rsidR="001347C6" w:rsidRPr="00E53160">
        <w:rPr>
          <w:b/>
          <w:szCs w:val="28"/>
        </w:rPr>
        <w:t xml:space="preserve"> Por doquier, donde había alguna tradición o recuerdo cristiano que hiciera referencia a la vida de Jesús, fueron surgiendo basílicas e iglesias. Los desiertos se poblaron de monjes y monasterios, la comunidad cristiana creció rápidamente y los lugares santos eran visit</w:t>
      </w:r>
      <w:r w:rsidR="001347C6" w:rsidRPr="00E53160">
        <w:rPr>
          <w:b/>
          <w:szCs w:val="28"/>
        </w:rPr>
        <w:t>a</w:t>
      </w:r>
      <w:r w:rsidR="001347C6" w:rsidRPr="00E53160">
        <w:rPr>
          <w:b/>
          <w:szCs w:val="28"/>
        </w:rPr>
        <w:t>dos por numerosos peregrinos. Los diarios de algunos de estos</w:t>
      </w:r>
      <w:r w:rsidR="00D11868">
        <w:rPr>
          <w:b/>
          <w:szCs w:val="28"/>
        </w:rPr>
        <w:t xml:space="preserve"> </w:t>
      </w:r>
      <w:r w:rsidR="001347C6" w:rsidRPr="00E53160">
        <w:rPr>
          <w:b/>
          <w:szCs w:val="28"/>
        </w:rPr>
        <w:t>peregrinos han llegado hasta nosotros: el del anónimo de Burdeos, el de la española Egeria y el anónimo de Pi</w:t>
      </w:r>
      <w:r w:rsidR="001347C6" w:rsidRPr="00E53160">
        <w:rPr>
          <w:b/>
          <w:szCs w:val="28"/>
        </w:rPr>
        <w:t>a</w:t>
      </w:r>
      <w:r w:rsidR="001347C6" w:rsidRPr="00E53160">
        <w:rPr>
          <w:b/>
          <w:szCs w:val="28"/>
        </w:rPr>
        <w:t>cenza, por citar algunos de los más antiguos. Jerusalén se extendió hacia el sur, hasta</w:t>
      </w:r>
      <w:r w:rsidR="00D11868">
        <w:rPr>
          <w:b/>
          <w:szCs w:val="28"/>
        </w:rPr>
        <w:t xml:space="preserve"> </w:t>
      </w:r>
      <w:r w:rsidR="001347C6" w:rsidRPr="00E53160">
        <w:rPr>
          <w:b/>
          <w:szCs w:val="28"/>
        </w:rPr>
        <w:t>ocupar toda el área antigua.</w:t>
      </w:r>
    </w:p>
    <w:p w:rsidR="00D11868" w:rsidRPr="003B2A11" w:rsidRDefault="00D11868" w:rsidP="00992913">
      <w:pPr>
        <w:jc w:val="both"/>
        <w:rPr>
          <w:b/>
          <w:color w:val="0070C0"/>
          <w:szCs w:val="28"/>
        </w:rPr>
      </w:pPr>
    </w:p>
    <w:p w:rsidR="001347C6" w:rsidRDefault="001347C6" w:rsidP="00992913">
      <w:pPr>
        <w:jc w:val="both"/>
        <w:rPr>
          <w:b/>
          <w:szCs w:val="28"/>
        </w:rPr>
      </w:pPr>
      <w:r w:rsidRPr="003B2A11">
        <w:rPr>
          <w:b/>
          <w:color w:val="0070C0"/>
          <w:szCs w:val="28"/>
        </w:rPr>
        <w:t>529</w:t>
      </w:r>
      <w:r w:rsidRPr="00E53160">
        <w:rPr>
          <w:b/>
          <w:szCs w:val="28"/>
        </w:rPr>
        <w:t>. Una sublevación de los samaritanos apoyados por los judíos es</w:t>
      </w:r>
      <w:r w:rsidR="00D11868">
        <w:rPr>
          <w:b/>
          <w:szCs w:val="28"/>
        </w:rPr>
        <w:t xml:space="preserve"> </w:t>
      </w:r>
      <w:r w:rsidRPr="00E53160">
        <w:rPr>
          <w:b/>
          <w:szCs w:val="28"/>
        </w:rPr>
        <w:t>sofocada por orden del emperador Justiniano.</w:t>
      </w:r>
    </w:p>
    <w:p w:rsidR="00D11868" w:rsidRPr="00E53160" w:rsidRDefault="00D11868" w:rsidP="00992913">
      <w:pPr>
        <w:jc w:val="both"/>
        <w:rPr>
          <w:b/>
          <w:szCs w:val="28"/>
        </w:rPr>
      </w:pPr>
    </w:p>
    <w:p w:rsidR="001347C6" w:rsidRPr="00E53160" w:rsidRDefault="001347C6" w:rsidP="00992913">
      <w:pPr>
        <w:jc w:val="both"/>
        <w:rPr>
          <w:b/>
          <w:szCs w:val="28"/>
        </w:rPr>
      </w:pPr>
      <w:r w:rsidRPr="003B2A11">
        <w:rPr>
          <w:b/>
          <w:color w:val="0070C0"/>
          <w:szCs w:val="28"/>
        </w:rPr>
        <w:t>614.</w:t>
      </w:r>
      <w:r w:rsidRPr="00E53160">
        <w:rPr>
          <w:b/>
          <w:szCs w:val="28"/>
        </w:rPr>
        <w:t xml:space="preserve"> Los persas, bajo el mando de </w:t>
      </w:r>
      <w:proofErr w:type="spellStart"/>
      <w:r w:rsidRPr="00E53160">
        <w:rPr>
          <w:b/>
          <w:szCs w:val="28"/>
        </w:rPr>
        <w:t>Cosroes</w:t>
      </w:r>
      <w:proofErr w:type="spellEnd"/>
      <w:r w:rsidRPr="00E53160">
        <w:rPr>
          <w:b/>
          <w:szCs w:val="28"/>
        </w:rPr>
        <w:t xml:space="preserve"> II, invaden todo el territorio causando grandes daños y muchos muertos. No repuesto aún</w:t>
      </w:r>
      <w:r w:rsidR="00D11868">
        <w:rPr>
          <w:b/>
          <w:szCs w:val="28"/>
        </w:rPr>
        <w:t xml:space="preserve"> </w:t>
      </w:r>
      <w:r w:rsidRPr="00E53160">
        <w:rPr>
          <w:b/>
          <w:szCs w:val="28"/>
        </w:rPr>
        <w:t>el país de este azote, aparece el islam.</w:t>
      </w:r>
    </w:p>
    <w:p w:rsidR="001347C6" w:rsidRDefault="001347C6" w:rsidP="00992913">
      <w:pPr>
        <w:jc w:val="both"/>
        <w:rPr>
          <w:b/>
          <w:szCs w:val="28"/>
        </w:rPr>
      </w:pPr>
      <w:r w:rsidRPr="00E53160">
        <w:rPr>
          <w:b/>
          <w:szCs w:val="28"/>
        </w:rPr>
        <w:t xml:space="preserve">Primer período </w:t>
      </w:r>
      <w:proofErr w:type="spellStart"/>
      <w:r w:rsidRPr="00E53160">
        <w:rPr>
          <w:b/>
          <w:szCs w:val="28"/>
        </w:rPr>
        <w:t>Arabe</w:t>
      </w:r>
      <w:proofErr w:type="spellEnd"/>
      <w:r w:rsidRPr="00E53160">
        <w:rPr>
          <w:b/>
          <w:szCs w:val="28"/>
        </w:rPr>
        <w:t xml:space="preserve"> (636 -1099)  </w:t>
      </w:r>
    </w:p>
    <w:p w:rsidR="00D11868" w:rsidRPr="00E53160" w:rsidRDefault="00D11868" w:rsidP="00992913">
      <w:pPr>
        <w:jc w:val="both"/>
        <w:rPr>
          <w:b/>
          <w:szCs w:val="28"/>
        </w:rPr>
      </w:pPr>
    </w:p>
    <w:p w:rsidR="001347C6" w:rsidRDefault="001347C6" w:rsidP="00992913">
      <w:pPr>
        <w:jc w:val="both"/>
        <w:rPr>
          <w:b/>
          <w:szCs w:val="28"/>
        </w:rPr>
      </w:pPr>
      <w:r w:rsidRPr="003B2A11">
        <w:rPr>
          <w:b/>
          <w:color w:val="0070C0"/>
          <w:szCs w:val="28"/>
        </w:rPr>
        <w:t>636</w:t>
      </w:r>
      <w:r w:rsidRPr="00E53160">
        <w:rPr>
          <w:b/>
          <w:szCs w:val="28"/>
        </w:rPr>
        <w:t xml:space="preserve">. Batalla del </w:t>
      </w:r>
      <w:proofErr w:type="spellStart"/>
      <w:r w:rsidRPr="00E53160">
        <w:rPr>
          <w:b/>
          <w:szCs w:val="28"/>
        </w:rPr>
        <w:t>Yarrnuk</w:t>
      </w:r>
      <w:proofErr w:type="spellEnd"/>
      <w:r w:rsidRPr="00E53160">
        <w:rPr>
          <w:b/>
          <w:szCs w:val="28"/>
        </w:rPr>
        <w:t xml:space="preserve">. Derrotado el ejército bizantino, al califa árabe Omar le fue fácil conquistar Palestina. Jerusalén le abrió las puertas (637).  </w:t>
      </w:r>
    </w:p>
    <w:p w:rsidR="00D11868" w:rsidRPr="00E53160" w:rsidRDefault="00D11868" w:rsidP="00992913">
      <w:pPr>
        <w:jc w:val="both"/>
        <w:rPr>
          <w:b/>
          <w:szCs w:val="28"/>
        </w:rPr>
      </w:pPr>
    </w:p>
    <w:p w:rsidR="001347C6" w:rsidRPr="00E53160" w:rsidRDefault="001347C6" w:rsidP="00992913">
      <w:pPr>
        <w:jc w:val="both"/>
        <w:rPr>
          <w:b/>
          <w:szCs w:val="28"/>
        </w:rPr>
      </w:pPr>
      <w:r w:rsidRPr="00E53160">
        <w:rPr>
          <w:b/>
          <w:szCs w:val="28"/>
        </w:rPr>
        <w:t>Los períodos Omeya y Abasida, que siguieron a la</w:t>
      </w:r>
      <w:r w:rsidR="00D11868">
        <w:rPr>
          <w:b/>
          <w:szCs w:val="28"/>
        </w:rPr>
        <w:t xml:space="preserve"> </w:t>
      </w:r>
      <w:r w:rsidRPr="00E53160">
        <w:rPr>
          <w:b/>
          <w:szCs w:val="28"/>
        </w:rPr>
        <w:t>conquista, se distinguieron por la tol</w:t>
      </w:r>
      <w:r w:rsidRPr="00E53160">
        <w:rPr>
          <w:b/>
          <w:szCs w:val="28"/>
        </w:rPr>
        <w:t>e</w:t>
      </w:r>
      <w:r w:rsidRPr="00E53160">
        <w:rPr>
          <w:b/>
          <w:szCs w:val="28"/>
        </w:rPr>
        <w:t>rancia y prosperidad. En Jerusalén se construyeron palacios y bellas mezquitas, como la de la</w:t>
      </w:r>
      <w:r w:rsidR="00D11868">
        <w:rPr>
          <w:b/>
          <w:szCs w:val="28"/>
        </w:rPr>
        <w:t xml:space="preserve"> </w:t>
      </w:r>
      <w:r w:rsidRPr="00E53160">
        <w:rPr>
          <w:b/>
          <w:szCs w:val="28"/>
        </w:rPr>
        <w:t xml:space="preserve">Roca y el </w:t>
      </w:r>
      <w:proofErr w:type="spellStart"/>
      <w:r w:rsidRPr="00E53160">
        <w:rPr>
          <w:b/>
          <w:szCs w:val="28"/>
        </w:rPr>
        <w:t>Aqsa</w:t>
      </w:r>
      <w:proofErr w:type="spellEnd"/>
      <w:r w:rsidRPr="00E53160">
        <w:rPr>
          <w:b/>
          <w:szCs w:val="28"/>
        </w:rPr>
        <w:t xml:space="preserve">. Las buenas relaciones </w:t>
      </w:r>
      <w:proofErr w:type="spellStart"/>
      <w:r w:rsidRPr="00E53160">
        <w:rPr>
          <w:b/>
          <w:szCs w:val="28"/>
        </w:rPr>
        <w:t>intercomunitarias</w:t>
      </w:r>
      <w:proofErr w:type="spellEnd"/>
      <w:r w:rsidRPr="00E53160">
        <w:rPr>
          <w:b/>
          <w:szCs w:val="28"/>
        </w:rPr>
        <w:t xml:space="preserve"> cambiaron</w:t>
      </w:r>
      <w:r w:rsidR="00D11868">
        <w:rPr>
          <w:b/>
          <w:szCs w:val="28"/>
        </w:rPr>
        <w:t xml:space="preserve"> </w:t>
      </w:r>
      <w:r w:rsidRPr="00E53160">
        <w:rPr>
          <w:b/>
          <w:szCs w:val="28"/>
        </w:rPr>
        <w:t xml:space="preserve">con la ocupación de la tierra por los </w:t>
      </w:r>
      <w:proofErr w:type="spellStart"/>
      <w:r w:rsidRPr="00E53160">
        <w:rPr>
          <w:b/>
          <w:szCs w:val="28"/>
        </w:rPr>
        <w:t>fatimidas</w:t>
      </w:r>
      <w:proofErr w:type="spellEnd"/>
      <w:r w:rsidRPr="00E53160">
        <w:rPr>
          <w:b/>
          <w:szCs w:val="28"/>
        </w:rPr>
        <w:t xml:space="preserve"> de Egipto.</w:t>
      </w:r>
    </w:p>
    <w:p w:rsidR="001347C6" w:rsidRPr="00E53160" w:rsidRDefault="001347C6" w:rsidP="00992913">
      <w:pPr>
        <w:jc w:val="both"/>
        <w:rPr>
          <w:b/>
          <w:szCs w:val="28"/>
        </w:rPr>
      </w:pPr>
    </w:p>
    <w:p w:rsidR="001347C6" w:rsidRPr="00E53160" w:rsidRDefault="001347C6" w:rsidP="00992913">
      <w:pPr>
        <w:jc w:val="both"/>
        <w:rPr>
          <w:b/>
          <w:szCs w:val="28"/>
        </w:rPr>
      </w:pPr>
      <w:r w:rsidRPr="003B2A11">
        <w:rPr>
          <w:b/>
          <w:color w:val="0070C0"/>
          <w:szCs w:val="28"/>
        </w:rPr>
        <w:t>1009</w:t>
      </w:r>
      <w:r w:rsidRPr="00E53160">
        <w:rPr>
          <w:b/>
          <w:szCs w:val="28"/>
        </w:rPr>
        <w:t>. Al-</w:t>
      </w:r>
      <w:proofErr w:type="spellStart"/>
      <w:r w:rsidRPr="00E53160">
        <w:rPr>
          <w:b/>
          <w:szCs w:val="28"/>
        </w:rPr>
        <w:t>Hakim</w:t>
      </w:r>
      <w:proofErr w:type="spellEnd"/>
      <w:r w:rsidRPr="00E53160">
        <w:rPr>
          <w:b/>
          <w:szCs w:val="28"/>
        </w:rPr>
        <w:t xml:space="preserve"> ordena destruir la basílica del Santo Sepulcro y</w:t>
      </w:r>
      <w:r w:rsidR="00D11868">
        <w:rPr>
          <w:b/>
          <w:szCs w:val="28"/>
        </w:rPr>
        <w:t xml:space="preserve"> </w:t>
      </w:r>
      <w:r w:rsidRPr="00E53160">
        <w:rPr>
          <w:b/>
          <w:szCs w:val="28"/>
        </w:rPr>
        <w:t>la tumba de Jesús, y c</w:t>
      </w:r>
      <w:r w:rsidRPr="00E53160">
        <w:rPr>
          <w:b/>
          <w:szCs w:val="28"/>
        </w:rPr>
        <w:t>o</w:t>
      </w:r>
      <w:r w:rsidRPr="00E53160">
        <w:rPr>
          <w:b/>
          <w:szCs w:val="28"/>
        </w:rPr>
        <w:t>mienza a perseguir a los cristianos. Sus sucesores fueron más tolerantes. Pero no tardó en llegar otro flagelo</w:t>
      </w:r>
      <w:r w:rsidR="00D11868">
        <w:rPr>
          <w:b/>
          <w:szCs w:val="28"/>
        </w:rPr>
        <w:t xml:space="preserve"> </w:t>
      </w:r>
      <w:r w:rsidRPr="00E53160">
        <w:rPr>
          <w:b/>
          <w:szCs w:val="28"/>
        </w:rPr>
        <w:t xml:space="preserve">con los turcos </w:t>
      </w:r>
      <w:proofErr w:type="spellStart"/>
      <w:r w:rsidRPr="00E53160">
        <w:rPr>
          <w:b/>
          <w:szCs w:val="28"/>
        </w:rPr>
        <w:t>Seljúcidas</w:t>
      </w:r>
      <w:proofErr w:type="spellEnd"/>
      <w:r w:rsidRPr="00E53160">
        <w:rPr>
          <w:b/>
          <w:szCs w:val="28"/>
        </w:rPr>
        <w:t>, quienes impidieron a los cristianos acercarse a la ciudad Santa y visitar el santo sepulcro de Cristo. Esta intolerancia colmó la copa ya bien llena por el acto de barbarie co</w:t>
      </w:r>
      <w:r w:rsidR="00992913">
        <w:rPr>
          <w:b/>
          <w:szCs w:val="28"/>
        </w:rPr>
        <w:t>m</w:t>
      </w:r>
      <w:r w:rsidRPr="00E53160">
        <w:rPr>
          <w:b/>
          <w:szCs w:val="28"/>
        </w:rPr>
        <w:t>etido por al</w:t>
      </w:r>
      <w:r w:rsidR="00992913">
        <w:rPr>
          <w:b/>
          <w:szCs w:val="28"/>
        </w:rPr>
        <w:t>-</w:t>
      </w:r>
      <w:proofErr w:type="spellStart"/>
      <w:r w:rsidRPr="00E53160">
        <w:rPr>
          <w:b/>
          <w:szCs w:val="28"/>
        </w:rPr>
        <w:t>Ha</w:t>
      </w:r>
      <w:r w:rsidR="00992913">
        <w:rPr>
          <w:b/>
          <w:szCs w:val="28"/>
        </w:rPr>
        <w:t>k</w:t>
      </w:r>
      <w:r w:rsidRPr="00E53160">
        <w:rPr>
          <w:b/>
          <w:szCs w:val="28"/>
        </w:rPr>
        <w:t>im</w:t>
      </w:r>
      <w:proofErr w:type="spellEnd"/>
      <w:r w:rsidRPr="00E53160">
        <w:rPr>
          <w:b/>
          <w:szCs w:val="28"/>
        </w:rPr>
        <w:t>. Por eso, Occidente se armó co</w:t>
      </w:r>
      <w:r w:rsidRPr="00E53160">
        <w:rPr>
          <w:b/>
          <w:szCs w:val="28"/>
        </w:rPr>
        <w:t>n</w:t>
      </w:r>
      <w:r w:rsidRPr="00E53160">
        <w:rPr>
          <w:b/>
          <w:szCs w:val="28"/>
        </w:rPr>
        <w:t>tra el islam.</w:t>
      </w:r>
    </w:p>
    <w:p w:rsidR="001347C6" w:rsidRDefault="00992913" w:rsidP="00992913">
      <w:pPr>
        <w:jc w:val="both"/>
        <w:rPr>
          <w:b/>
          <w:szCs w:val="28"/>
        </w:rPr>
      </w:pPr>
      <w:r>
        <w:rPr>
          <w:b/>
          <w:szCs w:val="28"/>
        </w:rPr>
        <w:t xml:space="preserve">   </w:t>
      </w:r>
      <w:r w:rsidR="001347C6" w:rsidRPr="00E53160">
        <w:rPr>
          <w:b/>
          <w:szCs w:val="28"/>
        </w:rPr>
        <w:t>Probablemente nunca se habrían producido las Cruzadas de no</w:t>
      </w:r>
      <w:r>
        <w:rPr>
          <w:b/>
          <w:szCs w:val="28"/>
        </w:rPr>
        <w:t xml:space="preserve"> </w:t>
      </w:r>
      <w:r w:rsidR="001347C6" w:rsidRPr="00E53160">
        <w:rPr>
          <w:b/>
          <w:szCs w:val="28"/>
        </w:rPr>
        <w:t>haber existido esa doble causa.</w:t>
      </w:r>
    </w:p>
    <w:p w:rsidR="00992913" w:rsidRPr="00992913" w:rsidRDefault="00AE37A7" w:rsidP="00AE37A7">
      <w:pPr>
        <w:jc w:val="center"/>
        <w:rPr>
          <w:b/>
          <w:color w:val="FF0000"/>
          <w:sz w:val="32"/>
          <w:szCs w:val="32"/>
        </w:rPr>
      </w:pPr>
      <w:r>
        <w:rPr>
          <w:noProof/>
        </w:rPr>
        <w:drawing>
          <wp:inline distT="0" distB="0" distL="0" distR="0">
            <wp:extent cx="5295900" cy="2647950"/>
            <wp:effectExtent l="19050" t="0" r="0" b="0"/>
            <wp:docPr id="16" name="Imagen 16" descr="Resultado de imagen de arabes palestina siglo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arabes palestina siglo VIII"/>
                    <pic:cNvPicPr>
                      <a:picLocks noChangeAspect="1" noChangeArrowheads="1"/>
                    </pic:cNvPicPr>
                  </pic:nvPicPr>
                  <pic:blipFill>
                    <a:blip r:embed="rId14"/>
                    <a:srcRect/>
                    <a:stretch>
                      <a:fillRect/>
                    </a:stretch>
                  </pic:blipFill>
                  <pic:spPr bwMode="auto">
                    <a:xfrm>
                      <a:off x="0" y="0"/>
                      <a:ext cx="5295900" cy="2647950"/>
                    </a:xfrm>
                    <a:prstGeom prst="rect">
                      <a:avLst/>
                    </a:prstGeom>
                    <a:noFill/>
                    <a:ln w="9525">
                      <a:noFill/>
                      <a:miter lim="800000"/>
                      <a:headEnd/>
                      <a:tailEnd/>
                    </a:ln>
                  </pic:spPr>
                </pic:pic>
              </a:graphicData>
            </a:graphic>
          </wp:inline>
        </w:drawing>
      </w:r>
    </w:p>
    <w:p w:rsidR="00FC1A3E" w:rsidRDefault="00FC1A3E" w:rsidP="00992913">
      <w:pPr>
        <w:jc w:val="center"/>
        <w:rPr>
          <w:b/>
          <w:color w:val="FF0000"/>
          <w:sz w:val="32"/>
          <w:szCs w:val="32"/>
        </w:rPr>
      </w:pPr>
    </w:p>
    <w:p w:rsidR="00FC1A3E" w:rsidRDefault="00FC1A3E" w:rsidP="00992913">
      <w:pPr>
        <w:jc w:val="center"/>
        <w:rPr>
          <w:b/>
          <w:color w:val="FF0000"/>
          <w:sz w:val="32"/>
          <w:szCs w:val="32"/>
        </w:rPr>
      </w:pPr>
    </w:p>
    <w:p w:rsidR="001347C6" w:rsidRPr="00992913" w:rsidRDefault="001347C6" w:rsidP="00992913">
      <w:pPr>
        <w:jc w:val="center"/>
        <w:rPr>
          <w:b/>
          <w:color w:val="FF0000"/>
          <w:sz w:val="32"/>
          <w:szCs w:val="32"/>
        </w:rPr>
      </w:pPr>
      <w:r w:rsidRPr="00992913">
        <w:rPr>
          <w:b/>
          <w:color w:val="FF0000"/>
          <w:sz w:val="32"/>
          <w:szCs w:val="32"/>
        </w:rPr>
        <w:lastRenderedPageBreak/>
        <w:t>Período Cruzado (1099 -1291)</w:t>
      </w:r>
    </w:p>
    <w:p w:rsidR="00992913" w:rsidRDefault="00992913" w:rsidP="00992913">
      <w:pPr>
        <w:jc w:val="both"/>
        <w:rPr>
          <w:b/>
          <w:szCs w:val="28"/>
        </w:rPr>
      </w:pPr>
    </w:p>
    <w:p w:rsidR="001347C6" w:rsidRDefault="001347C6" w:rsidP="00992913">
      <w:pPr>
        <w:jc w:val="both"/>
        <w:rPr>
          <w:b/>
          <w:szCs w:val="28"/>
        </w:rPr>
      </w:pPr>
      <w:r w:rsidRPr="003B2A11">
        <w:rPr>
          <w:b/>
          <w:color w:val="0070C0"/>
          <w:szCs w:val="28"/>
        </w:rPr>
        <w:t>1099.</w:t>
      </w:r>
      <w:r w:rsidRPr="00E53160">
        <w:rPr>
          <w:b/>
          <w:szCs w:val="28"/>
        </w:rPr>
        <w:t xml:space="preserve"> Los cruzados entran en J </w:t>
      </w:r>
      <w:proofErr w:type="spellStart"/>
      <w:r w:rsidRPr="00E53160">
        <w:rPr>
          <w:b/>
          <w:szCs w:val="28"/>
        </w:rPr>
        <w:t>erusalén</w:t>
      </w:r>
      <w:proofErr w:type="spellEnd"/>
      <w:r w:rsidR="00992913">
        <w:rPr>
          <w:b/>
          <w:szCs w:val="28"/>
        </w:rPr>
        <w:t xml:space="preserve"> el 15 de julio del año 1</w:t>
      </w:r>
      <w:r w:rsidRPr="00E53160">
        <w:rPr>
          <w:b/>
          <w:szCs w:val="28"/>
        </w:rPr>
        <w:t>099.</w:t>
      </w:r>
      <w:r w:rsidR="00992913">
        <w:rPr>
          <w:b/>
          <w:szCs w:val="28"/>
        </w:rPr>
        <w:t xml:space="preserve"> </w:t>
      </w:r>
      <w:r w:rsidRPr="00E53160">
        <w:rPr>
          <w:b/>
          <w:szCs w:val="28"/>
        </w:rPr>
        <w:t>Al año siguiente, Ba</w:t>
      </w:r>
      <w:r w:rsidRPr="00E53160">
        <w:rPr>
          <w:b/>
          <w:szCs w:val="28"/>
        </w:rPr>
        <w:t>l</w:t>
      </w:r>
      <w:r w:rsidRPr="00E53160">
        <w:rPr>
          <w:b/>
          <w:szCs w:val="28"/>
        </w:rPr>
        <w:t>duino I es coronado rey del naciente reino de</w:t>
      </w:r>
      <w:r w:rsidR="00992913">
        <w:rPr>
          <w:b/>
          <w:szCs w:val="28"/>
        </w:rPr>
        <w:t xml:space="preserve"> </w:t>
      </w:r>
      <w:r w:rsidRPr="00E53160">
        <w:rPr>
          <w:b/>
          <w:szCs w:val="28"/>
        </w:rPr>
        <w:t>Jerusalén.</w:t>
      </w:r>
    </w:p>
    <w:p w:rsidR="00992913" w:rsidRPr="00E53160" w:rsidRDefault="00992913" w:rsidP="00992913">
      <w:pPr>
        <w:jc w:val="both"/>
        <w:rPr>
          <w:b/>
          <w:szCs w:val="28"/>
        </w:rPr>
      </w:pPr>
    </w:p>
    <w:p w:rsidR="003B2A11" w:rsidRDefault="001347C6" w:rsidP="00992913">
      <w:pPr>
        <w:jc w:val="both"/>
        <w:rPr>
          <w:b/>
          <w:szCs w:val="28"/>
        </w:rPr>
      </w:pPr>
      <w:r w:rsidRPr="003B2A11">
        <w:rPr>
          <w:b/>
          <w:color w:val="0070C0"/>
          <w:szCs w:val="28"/>
        </w:rPr>
        <w:t>1187</w:t>
      </w:r>
      <w:r w:rsidRPr="00E53160">
        <w:rPr>
          <w:b/>
          <w:szCs w:val="28"/>
        </w:rPr>
        <w:t xml:space="preserve">. Pero no había pasado un siglo cuando los cruzados fueron derrotados por </w:t>
      </w:r>
      <w:proofErr w:type="spellStart"/>
      <w:r w:rsidRPr="00E53160">
        <w:rPr>
          <w:b/>
          <w:szCs w:val="28"/>
        </w:rPr>
        <w:t>Saladino</w:t>
      </w:r>
      <w:proofErr w:type="spellEnd"/>
      <w:r w:rsidRPr="00E53160">
        <w:rPr>
          <w:b/>
          <w:szCs w:val="28"/>
        </w:rPr>
        <w:t xml:space="preserve"> en la batalla de los Cuernos de </w:t>
      </w:r>
      <w:proofErr w:type="spellStart"/>
      <w:r w:rsidRPr="00E53160">
        <w:rPr>
          <w:b/>
          <w:szCs w:val="28"/>
        </w:rPr>
        <w:t>Hatín</w:t>
      </w:r>
      <w:proofErr w:type="spellEnd"/>
      <w:r w:rsidRPr="00E53160">
        <w:rPr>
          <w:b/>
          <w:szCs w:val="28"/>
        </w:rPr>
        <w:t>, en Galilea, perdiendo la Palestina. Reorganizados los cruzados con nuevos</w:t>
      </w:r>
      <w:r w:rsidR="00992913">
        <w:rPr>
          <w:b/>
          <w:szCs w:val="28"/>
        </w:rPr>
        <w:t xml:space="preserve"> </w:t>
      </w:r>
      <w:r w:rsidRPr="00E53160">
        <w:rPr>
          <w:b/>
          <w:szCs w:val="28"/>
        </w:rPr>
        <w:t>refuerzos, retoman Acre, convirtiéndola en capital del nuevo reino</w:t>
      </w:r>
      <w:r w:rsidR="00992913">
        <w:rPr>
          <w:b/>
          <w:szCs w:val="28"/>
        </w:rPr>
        <w:t xml:space="preserve"> </w:t>
      </w:r>
      <w:r w:rsidRPr="00E53160">
        <w:rPr>
          <w:b/>
          <w:szCs w:val="28"/>
        </w:rPr>
        <w:t>latino establecido en el litoral mediterráneo de Siria y Palestina. Pero</w:t>
      </w:r>
      <w:r w:rsidR="00992913">
        <w:rPr>
          <w:b/>
          <w:szCs w:val="28"/>
        </w:rPr>
        <w:t xml:space="preserve"> </w:t>
      </w:r>
      <w:r w:rsidRPr="00E53160">
        <w:rPr>
          <w:b/>
          <w:szCs w:val="28"/>
        </w:rPr>
        <w:t>también éste terminó en manos del islam un siglo más tarde (1291).</w:t>
      </w:r>
      <w:r w:rsidR="00992913">
        <w:rPr>
          <w:b/>
          <w:szCs w:val="28"/>
        </w:rPr>
        <w:t xml:space="preserve"> </w:t>
      </w:r>
    </w:p>
    <w:p w:rsidR="003B2A11" w:rsidRDefault="003B2A11" w:rsidP="00992913">
      <w:pPr>
        <w:jc w:val="both"/>
        <w:rPr>
          <w:b/>
          <w:szCs w:val="28"/>
        </w:rPr>
      </w:pPr>
    </w:p>
    <w:p w:rsidR="001347C6" w:rsidRPr="00E53160" w:rsidRDefault="003B2A11" w:rsidP="00992913">
      <w:pPr>
        <w:jc w:val="both"/>
        <w:rPr>
          <w:b/>
          <w:szCs w:val="28"/>
        </w:rPr>
      </w:pPr>
      <w:r>
        <w:rPr>
          <w:b/>
          <w:szCs w:val="28"/>
        </w:rPr>
        <w:t xml:space="preserve">  </w:t>
      </w:r>
      <w:r w:rsidR="001347C6" w:rsidRPr="00E53160">
        <w:rPr>
          <w:b/>
          <w:szCs w:val="28"/>
        </w:rPr>
        <w:t>La gesta de los cruzados ha sido y seguirá Siendo un tema de controversia, y es evidente que tiene sus luces y sombras, pero lo que</w:t>
      </w:r>
    </w:p>
    <w:p w:rsidR="001347C6" w:rsidRDefault="001347C6" w:rsidP="00992913">
      <w:pPr>
        <w:jc w:val="both"/>
        <w:rPr>
          <w:b/>
          <w:szCs w:val="28"/>
        </w:rPr>
      </w:pPr>
      <w:r w:rsidRPr="00E53160">
        <w:rPr>
          <w:b/>
          <w:szCs w:val="28"/>
        </w:rPr>
        <w:t>no deja de llamar la atención es la ingente obra realizada en tan corto espacio de tiempo: fortificaciones, castillos, monasterios e iglesias, sin descuidar otros aspectos tan impo</w:t>
      </w:r>
      <w:r w:rsidRPr="00E53160">
        <w:rPr>
          <w:b/>
          <w:szCs w:val="28"/>
        </w:rPr>
        <w:t>r</w:t>
      </w:r>
      <w:r w:rsidRPr="00E53160">
        <w:rPr>
          <w:b/>
          <w:szCs w:val="28"/>
        </w:rPr>
        <w:t>tantes como la promoción de la agricultura y el comercio.</w:t>
      </w:r>
    </w:p>
    <w:p w:rsidR="00992913" w:rsidRPr="00E53160" w:rsidRDefault="00992913" w:rsidP="00992913">
      <w:pPr>
        <w:jc w:val="both"/>
        <w:rPr>
          <w:b/>
          <w:szCs w:val="28"/>
        </w:rPr>
      </w:pPr>
    </w:p>
    <w:p w:rsidR="001347C6" w:rsidRDefault="001347C6" w:rsidP="00992913">
      <w:pPr>
        <w:jc w:val="center"/>
        <w:rPr>
          <w:b/>
          <w:color w:val="FF0000"/>
          <w:sz w:val="32"/>
          <w:szCs w:val="32"/>
        </w:rPr>
      </w:pPr>
      <w:r w:rsidRPr="00992913">
        <w:rPr>
          <w:b/>
          <w:color w:val="FF0000"/>
          <w:sz w:val="32"/>
          <w:szCs w:val="32"/>
        </w:rPr>
        <w:t xml:space="preserve">Segundo período </w:t>
      </w:r>
      <w:proofErr w:type="spellStart"/>
      <w:r w:rsidRPr="00992913">
        <w:rPr>
          <w:b/>
          <w:color w:val="FF0000"/>
          <w:sz w:val="32"/>
          <w:szCs w:val="32"/>
        </w:rPr>
        <w:t>Arabe</w:t>
      </w:r>
      <w:proofErr w:type="spellEnd"/>
      <w:r w:rsidRPr="00992913">
        <w:rPr>
          <w:b/>
          <w:color w:val="FF0000"/>
          <w:sz w:val="32"/>
          <w:szCs w:val="32"/>
        </w:rPr>
        <w:t xml:space="preserve"> (1187 -1517)</w:t>
      </w:r>
    </w:p>
    <w:p w:rsidR="00992913" w:rsidRPr="00992913" w:rsidRDefault="00992913" w:rsidP="00992913">
      <w:pPr>
        <w:jc w:val="both"/>
        <w:rPr>
          <w:b/>
          <w:color w:val="FF0000"/>
          <w:sz w:val="32"/>
          <w:szCs w:val="32"/>
        </w:rPr>
      </w:pPr>
    </w:p>
    <w:p w:rsidR="00992913" w:rsidRDefault="001347C6" w:rsidP="00992913">
      <w:pPr>
        <w:jc w:val="both"/>
        <w:rPr>
          <w:b/>
          <w:szCs w:val="28"/>
        </w:rPr>
      </w:pPr>
      <w:r w:rsidRPr="003B2A11">
        <w:rPr>
          <w:b/>
          <w:color w:val="0070C0"/>
          <w:szCs w:val="28"/>
        </w:rPr>
        <w:t>1250</w:t>
      </w:r>
      <w:r w:rsidRPr="00E53160">
        <w:rPr>
          <w:b/>
          <w:szCs w:val="28"/>
        </w:rPr>
        <w:t xml:space="preserve">. Después de los </w:t>
      </w:r>
      <w:proofErr w:type="spellStart"/>
      <w:r w:rsidRPr="00E53160">
        <w:rPr>
          <w:b/>
          <w:szCs w:val="28"/>
        </w:rPr>
        <w:t>ayubidas</w:t>
      </w:r>
      <w:proofErr w:type="spellEnd"/>
      <w:r w:rsidRPr="00E53160">
        <w:rPr>
          <w:b/>
          <w:szCs w:val="28"/>
        </w:rPr>
        <w:t>, ocuparon Palestina los mamelucos</w:t>
      </w:r>
      <w:r w:rsidR="00992913">
        <w:rPr>
          <w:b/>
          <w:szCs w:val="28"/>
        </w:rPr>
        <w:t xml:space="preserve"> </w:t>
      </w:r>
      <w:r w:rsidRPr="00E53160">
        <w:rPr>
          <w:b/>
          <w:szCs w:val="28"/>
        </w:rPr>
        <w:t>de Egipto hasta la ll</w:t>
      </w:r>
      <w:r w:rsidRPr="00E53160">
        <w:rPr>
          <w:b/>
          <w:szCs w:val="28"/>
        </w:rPr>
        <w:t>e</w:t>
      </w:r>
      <w:r w:rsidRPr="00E53160">
        <w:rPr>
          <w:b/>
          <w:szCs w:val="28"/>
        </w:rPr>
        <w:t>gada de los otomanos.</w:t>
      </w:r>
      <w:r w:rsidR="00992913">
        <w:rPr>
          <w:b/>
          <w:szCs w:val="28"/>
        </w:rPr>
        <w:t xml:space="preserve"> </w:t>
      </w:r>
    </w:p>
    <w:p w:rsidR="00992913" w:rsidRPr="00992913" w:rsidRDefault="00992913" w:rsidP="00992913">
      <w:pPr>
        <w:jc w:val="both"/>
        <w:rPr>
          <w:b/>
          <w:color w:val="FF0000"/>
          <w:sz w:val="32"/>
          <w:szCs w:val="32"/>
        </w:rPr>
      </w:pPr>
    </w:p>
    <w:p w:rsidR="001347C6" w:rsidRPr="00992913" w:rsidRDefault="001347C6" w:rsidP="00992913">
      <w:pPr>
        <w:jc w:val="center"/>
        <w:rPr>
          <w:b/>
          <w:color w:val="FF0000"/>
          <w:sz w:val="32"/>
          <w:szCs w:val="32"/>
        </w:rPr>
      </w:pPr>
      <w:r w:rsidRPr="00992913">
        <w:rPr>
          <w:b/>
          <w:color w:val="FF0000"/>
          <w:sz w:val="32"/>
          <w:szCs w:val="32"/>
        </w:rPr>
        <w:t>Período Otomano (Turco) (1517 ­ 1917)</w:t>
      </w:r>
    </w:p>
    <w:p w:rsidR="00992913" w:rsidRDefault="00992913" w:rsidP="00992913">
      <w:pPr>
        <w:jc w:val="both"/>
        <w:rPr>
          <w:b/>
          <w:szCs w:val="28"/>
        </w:rPr>
      </w:pPr>
    </w:p>
    <w:p w:rsidR="001347C6" w:rsidRDefault="00992913" w:rsidP="00992913">
      <w:pPr>
        <w:jc w:val="both"/>
        <w:rPr>
          <w:b/>
          <w:szCs w:val="28"/>
        </w:rPr>
      </w:pPr>
      <w:r>
        <w:rPr>
          <w:b/>
          <w:szCs w:val="28"/>
        </w:rPr>
        <w:t xml:space="preserve">  </w:t>
      </w:r>
      <w:r w:rsidR="001347C6" w:rsidRPr="00E53160">
        <w:rPr>
          <w:b/>
          <w:szCs w:val="28"/>
        </w:rPr>
        <w:t>Durante este período</w:t>
      </w:r>
      <w:r>
        <w:rPr>
          <w:b/>
          <w:szCs w:val="28"/>
        </w:rPr>
        <w:t xml:space="preserve">, iniciado con </w:t>
      </w:r>
      <w:proofErr w:type="spellStart"/>
      <w:r>
        <w:rPr>
          <w:b/>
          <w:szCs w:val="28"/>
        </w:rPr>
        <w:t>Soleimán</w:t>
      </w:r>
      <w:proofErr w:type="spellEnd"/>
      <w:r>
        <w:rPr>
          <w:b/>
          <w:szCs w:val="28"/>
        </w:rPr>
        <w:t xml:space="preserve"> el </w:t>
      </w:r>
      <w:proofErr w:type="spellStart"/>
      <w:r>
        <w:rPr>
          <w:b/>
          <w:szCs w:val="28"/>
        </w:rPr>
        <w:t>Magníf</w:t>
      </w:r>
      <w:r w:rsidR="001347C6" w:rsidRPr="00E53160">
        <w:rPr>
          <w:b/>
          <w:szCs w:val="28"/>
        </w:rPr>
        <w:t>íco</w:t>
      </w:r>
      <w:proofErr w:type="spellEnd"/>
      <w:r w:rsidR="001347C6" w:rsidRPr="00E53160">
        <w:rPr>
          <w:b/>
          <w:szCs w:val="28"/>
        </w:rPr>
        <w:t>, Palestina conoció días de bu</w:t>
      </w:r>
      <w:r w:rsidR="001347C6" w:rsidRPr="00E53160">
        <w:rPr>
          <w:b/>
          <w:szCs w:val="28"/>
        </w:rPr>
        <w:t>e</w:t>
      </w:r>
      <w:r w:rsidR="001347C6" w:rsidRPr="00E53160">
        <w:rPr>
          <w:b/>
          <w:szCs w:val="28"/>
        </w:rPr>
        <w:t>na administración y prosperidad. A él se</w:t>
      </w:r>
      <w:r>
        <w:rPr>
          <w:b/>
          <w:szCs w:val="28"/>
        </w:rPr>
        <w:t xml:space="preserve"> </w:t>
      </w:r>
      <w:r w:rsidR="001347C6" w:rsidRPr="00E53160">
        <w:rPr>
          <w:b/>
          <w:szCs w:val="28"/>
        </w:rPr>
        <w:t>debe la</w:t>
      </w:r>
      <w:r>
        <w:rPr>
          <w:b/>
          <w:szCs w:val="28"/>
        </w:rPr>
        <w:t xml:space="preserve"> </w:t>
      </w:r>
      <w:r w:rsidR="001347C6" w:rsidRPr="00E53160">
        <w:rPr>
          <w:b/>
          <w:szCs w:val="28"/>
        </w:rPr>
        <w:t>reconstrucción de las murallas de Jer</w:t>
      </w:r>
      <w:r w:rsidR="001347C6" w:rsidRPr="00E53160">
        <w:rPr>
          <w:b/>
          <w:szCs w:val="28"/>
        </w:rPr>
        <w:t>u</w:t>
      </w:r>
      <w:r w:rsidR="001347C6" w:rsidRPr="00E53160">
        <w:rPr>
          <w:b/>
          <w:szCs w:val="28"/>
        </w:rPr>
        <w:t>salén tal como se las</w:t>
      </w:r>
      <w:r>
        <w:rPr>
          <w:b/>
          <w:szCs w:val="28"/>
        </w:rPr>
        <w:t xml:space="preserve"> </w:t>
      </w:r>
      <w:r w:rsidR="001347C6" w:rsidRPr="00E53160">
        <w:rPr>
          <w:b/>
          <w:szCs w:val="28"/>
        </w:rPr>
        <w:t>ve hoy. Pero pronto cambiaron las cosas y el país fue abandonado</w:t>
      </w:r>
      <w:r w:rsidR="00FC1A3E">
        <w:rPr>
          <w:b/>
          <w:szCs w:val="28"/>
        </w:rPr>
        <w:t xml:space="preserve"> </w:t>
      </w:r>
      <w:r w:rsidR="001347C6" w:rsidRPr="00E53160">
        <w:rPr>
          <w:b/>
          <w:szCs w:val="28"/>
        </w:rPr>
        <w:t>al capricho de los pachás egipcios, que quedaron dentro del Estado</w:t>
      </w:r>
      <w:r>
        <w:rPr>
          <w:b/>
          <w:szCs w:val="28"/>
        </w:rPr>
        <w:t xml:space="preserve"> </w:t>
      </w:r>
      <w:r w:rsidR="001347C6" w:rsidRPr="00E53160">
        <w:rPr>
          <w:b/>
          <w:szCs w:val="28"/>
        </w:rPr>
        <w:t>y cuya única preocup</w:t>
      </w:r>
      <w:r w:rsidR="001347C6" w:rsidRPr="00E53160">
        <w:rPr>
          <w:b/>
          <w:szCs w:val="28"/>
        </w:rPr>
        <w:t>a</w:t>
      </w:r>
      <w:r w:rsidR="001347C6" w:rsidRPr="00E53160">
        <w:rPr>
          <w:b/>
          <w:szCs w:val="28"/>
        </w:rPr>
        <w:t>ción fue la de enriquecerse, descuidando la</w:t>
      </w:r>
      <w:r>
        <w:rPr>
          <w:b/>
          <w:szCs w:val="28"/>
        </w:rPr>
        <w:t xml:space="preserve"> </w:t>
      </w:r>
      <w:r w:rsidR="001347C6" w:rsidRPr="00E53160">
        <w:rPr>
          <w:b/>
          <w:szCs w:val="28"/>
        </w:rPr>
        <w:t>administración. El país llegó a niveles ínfimos de pobreza, de forma que la población disminuyó considerablemente.</w:t>
      </w:r>
    </w:p>
    <w:p w:rsidR="00992913" w:rsidRPr="00E53160" w:rsidRDefault="00992913" w:rsidP="00992913">
      <w:pPr>
        <w:jc w:val="both"/>
        <w:rPr>
          <w:b/>
          <w:szCs w:val="28"/>
        </w:rPr>
      </w:pPr>
    </w:p>
    <w:p w:rsidR="001347C6" w:rsidRPr="00E53160" w:rsidRDefault="001347C6" w:rsidP="00992913">
      <w:pPr>
        <w:jc w:val="both"/>
        <w:rPr>
          <w:b/>
          <w:szCs w:val="28"/>
        </w:rPr>
      </w:pPr>
      <w:r w:rsidRPr="003B2A11">
        <w:rPr>
          <w:b/>
          <w:color w:val="0070C0"/>
          <w:szCs w:val="28"/>
        </w:rPr>
        <w:t>1799.</w:t>
      </w:r>
      <w:r w:rsidRPr="00E53160">
        <w:rPr>
          <w:b/>
          <w:szCs w:val="28"/>
        </w:rPr>
        <w:t xml:space="preserve"> El intento de Napoleón de conquistar Palestina fracasó frente a los muros de San Juan de Acre, defendida por el-</w:t>
      </w:r>
      <w:proofErr w:type="spellStart"/>
      <w:r w:rsidRPr="00E53160">
        <w:rPr>
          <w:b/>
          <w:szCs w:val="28"/>
        </w:rPr>
        <w:t>Jazzar</w:t>
      </w:r>
      <w:proofErr w:type="spellEnd"/>
      <w:r w:rsidRPr="00E53160">
        <w:rPr>
          <w:b/>
          <w:szCs w:val="28"/>
        </w:rPr>
        <w:t xml:space="preserve"> y la</w:t>
      </w:r>
      <w:r w:rsidR="00992913">
        <w:rPr>
          <w:b/>
          <w:szCs w:val="28"/>
        </w:rPr>
        <w:t xml:space="preserve"> </w:t>
      </w:r>
      <w:r w:rsidRPr="00E53160">
        <w:rPr>
          <w:b/>
          <w:szCs w:val="28"/>
        </w:rPr>
        <w:t>escuadra inglesa.</w:t>
      </w:r>
    </w:p>
    <w:p w:rsidR="001347C6" w:rsidRPr="00E53160" w:rsidRDefault="001347C6" w:rsidP="00992913">
      <w:pPr>
        <w:jc w:val="both"/>
        <w:rPr>
          <w:b/>
          <w:szCs w:val="28"/>
        </w:rPr>
      </w:pPr>
    </w:p>
    <w:p w:rsidR="001347C6" w:rsidRDefault="001347C6" w:rsidP="00992913">
      <w:pPr>
        <w:jc w:val="both"/>
        <w:rPr>
          <w:b/>
          <w:szCs w:val="28"/>
        </w:rPr>
      </w:pPr>
      <w:r w:rsidRPr="003B2A11">
        <w:rPr>
          <w:b/>
          <w:color w:val="0070C0"/>
          <w:szCs w:val="28"/>
        </w:rPr>
        <w:t>1831</w:t>
      </w:r>
      <w:r w:rsidRPr="00E53160">
        <w:rPr>
          <w:b/>
          <w:szCs w:val="28"/>
        </w:rPr>
        <w:t>. Una nueva ocupación egipcia cambió la desastrosa situació</w:t>
      </w:r>
      <w:r w:rsidR="00992913">
        <w:rPr>
          <w:b/>
          <w:szCs w:val="28"/>
        </w:rPr>
        <w:t xml:space="preserve">n </w:t>
      </w:r>
      <w:r w:rsidRPr="00E53160">
        <w:rPr>
          <w:b/>
          <w:szCs w:val="28"/>
        </w:rPr>
        <w:t>del país, saneando la mala administración anterior y favorecie</w:t>
      </w:r>
      <w:r w:rsidR="00992913">
        <w:rPr>
          <w:b/>
          <w:szCs w:val="28"/>
        </w:rPr>
        <w:t xml:space="preserve">ron </w:t>
      </w:r>
      <w:r w:rsidRPr="00E53160">
        <w:rPr>
          <w:b/>
          <w:szCs w:val="28"/>
        </w:rPr>
        <w:t>las relaciones con países occidentales. Ta</w:t>
      </w:r>
      <w:r w:rsidRPr="00E53160">
        <w:rPr>
          <w:b/>
          <w:szCs w:val="28"/>
        </w:rPr>
        <w:t>m</w:t>
      </w:r>
      <w:r w:rsidRPr="00E53160">
        <w:rPr>
          <w:b/>
          <w:szCs w:val="28"/>
        </w:rPr>
        <w:t xml:space="preserve">bién se favoreció la </w:t>
      </w:r>
      <w:r w:rsidR="00992913">
        <w:rPr>
          <w:b/>
          <w:szCs w:val="28"/>
        </w:rPr>
        <w:t xml:space="preserve"> li</w:t>
      </w:r>
      <w:r w:rsidRPr="00E53160">
        <w:rPr>
          <w:b/>
          <w:szCs w:val="28"/>
        </w:rPr>
        <w:t>bertad religiosa y la construcción de centros benéficos. La comu</w:t>
      </w:r>
      <w:r w:rsidR="00992913">
        <w:rPr>
          <w:b/>
          <w:szCs w:val="28"/>
        </w:rPr>
        <w:t>n</w:t>
      </w:r>
      <w:r w:rsidR="00992913">
        <w:rPr>
          <w:b/>
          <w:szCs w:val="28"/>
        </w:rPr>
        <w:t>i</w:t>
      </w:r>
      <w:r w:rsidR="00992913">
        <w:rPr>
          <w:b/>
          <w:szCs w:val="28"/>
        </w:rPr>
        <w:t>d</w:t>
      </w:r>
      <w:r w:rsidRPr="00E53160">
        <w:rPr>
          <w:b/>
          <w:szCs w:val="28"/>
        </w:rPr>
        <w:t>ad judía aumentó considerablemente en esta época por la inmig</w:t>
      </w:r>
      <w:r w:rsidR="00992913">
        <w:rPr>
          <w:b/>
          <w:szCs w:val="28"/>
        </w:rPr>
        <w:t>ra</w:t>
      </w:r>
      <w:r w:rsidRPr="00E53160">
        <w:rPr>
          <w:b/>
          <w:szCs w:val="28"/>
        </w:rPr>
        <w:t>ción.</w:t>
      </w:r>
    </w:p>
    <w:p w:rsidR="00992913" w:rsidRPr="00E53160" w:rsidRDefault="00992913" w:rsidP="00992913">
      <w:pPr>
        <w:jc w:val="both"/>
        <w:rPr>
          <w:b/>
          <w:szCs w:val="28"/>
        </w:rPr>
      </w:pPr>
    </w:p>
    <w:p w:rsidR="001347C6" w:rsidRPr="00E53160" w:rsidRDefault="001347C6" w:rsidP="00992913">
      <w:pPr>
        <w:jc w:val="both"/>
        <w:rPr>
          <w:b/>
          <w:szCs w:val="28"/>
        </w:rPr>
      </w:pPr>
      <w:r w:rsidRPr="003B2A11">
        <w:rPr>
          <w:b/>
          <w:color w:val="0070C0"/>
          <w:szCs w:val="28"/>
        </w:rPr>
        <w:t>1917</w:t>
      </w:r>
      <w:r w:rsidRPr="00E53160">
        <w:rPr>
          <w:b/>
          <w:szCs w:val="28"/>
        </w:rPr>
        <w:t>. Durante la primera guerra mundial los turcos son vencidos</w:t>
      </w:r>
      <w:r w:rsidR="00992913">
        <w:rPr>
          <w:b/>
          <w:szCs w:val="28"/>
        </w:rPr>
        <w:t xml:space="preserve"> </w:t>
      </w:r>
      <w:r w:rsidRPr="00E53160">
        <w:rPr>
          <w:b/>
          <w:szCs w:val="28"/>
        </w:rPr>
        <w:t xml:space="preserve">por el general </w:t>
      </w:r>
      <w:proofErr w:type="spellStart"/>
      <w:r w:rsidRPr="00E53160">
        <w:rPr>
          <w:b/>
          <w:szCs w:val="28"/>
        </w:rPr>
        <w:t>Allemby</w:t>
      </w:r>
      <w:proofErr w:type="spellEnd"/>
      <w:r w:rsidRPr="00E53160">
        <w:rPr>
          <w:b/>
          <w:szCs w:val="28"/>
        </w:rPr>
        <w:t xml:space="preserve"> en </w:t>
      </w:r>
      <w:proofErr w:type="spellStart"/>
      <w:r w:rsidRPr="00E53160">
        <w:rPr>
          <w:b/>
          <w:szCs w:val="28"/>
        </w:rPr>
        <w:t>Meguido</w:t>
      </w:r>
      <w:proofErr w:type="spellEnd"/>
      <w:r w:rsidRPr="00E53160">
        <w:rPr>
          <w:b/>
          <w:szCs w:val="28"/>
        </w:rPr>
        <w:t>, y Palestina queda bajo ma</w:t>
      </w:r>
      <w:r w:rsidR="00992913">
        <w:rPr>
          <w:b/>
          <w:szCs w:val="28"/>
        </w:rPr>
        <w:t>n</w:t>
      </w:r>
      <w:r w:rsidRPr="00E53160">
        <w:rPr>
          <w:b/>
          <w:szCs w:val="28"/>
        </w:rPr>
        <w:t>dato inglés por disposición de la ONU (1922). La i</w:t>
      </w:r>
      <w:r w:rsidRPr="00E53160">
        <w:rPr>
          <w:b/>
          <w:szCs w:val="28"/>
        </w:rPr>
        <w:t>n</w:t>
      </w:r>
      <w:r w:rsidRPr="00E53160">
        <w:rPr>
          <w:b/>
          <w:szCs w:val="28"/>
        </w:rPr>
        <w:t>migración judía a Palestina se intensifica. El problema árabe</w:t>
      </w:r>
      <w:r w:rsidR="00992913">
        <w:rPr>
          <w:b/>
          <w:szCs w:val="28"/>
        </w:rPr>
        <w:t>-</w:t>
      </w:r>
      <w:r w:rsidRPr="00E53160">
        <w:rPr>
          <w:b/>
          <w:szCs w:val="28"/>
        </w:rPr>
        <w:t>judío planteado de</w:t>
      </w:r>
      <w:r w:rsidR="00992913">
        <w:rPr>
          <w:b/>
          <w:szCs w:val="28"/>
        </w:rPr>
        <w:t>sde</w:t>
      </w:r>
      <w:r w:rsidRPr="00E53160">
        <w:rPr>
          <w:b/>
          <w:szCs w:val="28"/>
        </w:rPr>
        <w:t xml:space="preserve"> la d</w:t>
      </w:r>
      <w:r w:rsidRPr="00E53160">
        <w:rPr>
          <w:b/>
          <w:szCs w:val="28"/>
        </w:rPr>
        <w:t>e</w:t>
      </w:r>
      <w:r w:rsidRPr="00E53160">
        <w:rPr>
          <w:b/>
          <w:szCs w:val="28"/>
        </w:rPr>
        <w:t xml:space="preserve">claración </w:t>
      </w:r>
      <w:proofErr w:type="spellStart"/>
      <w:r w:rsidRPr="00E53160">
        <w:rPr>
          <w:b/>
          <w:szCs w:val="28"/>
        </w:rPr>
        <w:t>Balfour</w:t>
      </w:r>
      <w:proofErr w:type="spellEnd"/>
      <w:r w:rsidRPr="00E53160">
        <w:rPr>
          <w:b/>
          <w:szCs w:val="28"/>
        </w:rPr>
        <w:t xml:space="preserve"> ( 1917), que establece la creación de u</w:t>
      </w:r>
      <w:r w:rsidR="00992913">
        <w:rPr>
          <w:b/>
          <w:szCs w:val="28"/>
        </w:rPr>
        <w:t xml:space="preserve">n </w:t>
      </w:r>
      <w:r w:rsidRPr="00E53160">
        <w:rPr>
          <w:b/>
          <w:szCs w:val="28"/>
        </w:rPr>
        <w:t>estado judío en Palestina, se agrava.</w:t>
      </w:r>
    </w:p>
    <w:p w:rsidR="00992913" w:rsidRDefault="00992913" w:rsidP="00992913">
      <w:pPr>
        <w:jc w:val="both"/>
        <w:rPr>
          <w:b/>
          <w:szCs w:val="28"/>
        </w:rPr>
      </w:pPr>
    </w:p>
    <w:p w:rsidR="001347C6" w:rsidRDefault="001347C6" w:rsidP="00992913">
      <w:pPr>
        <w:jc w:val="both"/>
        <w:rPr>
          <w:b/>
          <w:szCs w:val="28"/>
        </w:rPr>
      </w:pPr>
      <w:r w:rsidRPr="003B2A11">
        <w:rPr>
          <w:b/>
          <w:color w:val="0070C0"/>
          <w:szCs w:val="28"/>
        </w:rPr>
        <w:t>1948</w:t>
      </w:r>
      <w:r w:rsidRPr="00E53160">
        <w:rPr>
          <w:b/>
          <w:szCs w:val="28"/>
        </w:rPr>
        <w:t>. Los ingleses abandonan el país el 14 de mayo de 1948. E</w:t>
      </w:r>
      <w:r w:rsidR="00992913">
        <w:rPr>
          <w:b/>
          <w:szCs w:val="28"/>
        </w:rPr>
        <w:t xml:space="preserve">se </w:t>
      </w:r>
      <w:r w:rsidRPr="00E53160">
        <w:rPr>
          <w:b/>
          <w:szCs w:val="28"/>
        </w:rPr>
        <w:t>mismo día estalla la gu</w:t>
      </w:r>
      <w:r w:rsidRPr="00E53160">
        <w:rPr>
          <w:b/>
          <w:szCs w:val="28"/>
        </w:rPr>
        <w:t>e</w:t>
      </w:r>
      <w:r w:rsidR="00992913">
        <w:rPr>
          <w:b/>
          <w:szCs w:val="28"/>
        </w:rPr>
        <w:t>rra árabe-</w:t>
      </w:r>
      <w:r w:rsidRPr="00E53160">
        <w:rPr>
          <w:b/>
          <w:szCs w:val="28"/>
        </w:rPr>
        <w:t>israelí. El Consejo de las ento</w:t>
      </w:r>
      <w:r w:rsidR="00992913">
        <w:rPr>
          <w:b/>
          <w:szCs w:val="28"/>
        </w:rPr>
        <w:t>n</w:t>
      </w:r>
      <w:r w:rsidRPr="00E53160">
        <w:rPr>
          <w:b/>
          <w:szCs w:val="28"/>
        </w:rPr>
        <w:t>ces pocas Naciones Unidas toma la decisión de partir la Palestina,</w:t>
      </w:r>
      <w:r w:rsidR="00992913">
        <w:rPr>
          <w:b/>
          <w:szCs w:val="28"/>
        </w:rPr>
        <w:t xml:space="preserve"> </w:t>
      </w:r>
      <w:r w:rsidRPr="00E53160">
        <w:rPr>
          <w:b/>
          <w:szCs w:val="28"/>
        </w:rPr>
        <w:t>quedando constituido el Estado de Israel el 18 de julio de 1948. A</w:t>
      </w:r>
      <w:r w:rsidR="00992913">
        <w:rPr>
          <w:b/>
          <w:szCs w:val="28"/>
        </w:rPr>
        <w:t xml:space="preserve"> </w:t>
      </w:r>
      <w:r w:rsidRPr="00E53160">
        <w:rPr>
          <w:b/>
          <w:szCs w:val="28"/>
        </w:rPr>
        <w:t>Israel se le dio la Jerusalén occidental y no menos de los dos tercios</w:t>
      </w:r>
      <w:r w:rsidR="00992913">
        <w:rPr>
          <w:b/>
          <w:szCs w:val="28"/>
        </w:rPr>
        <w:t xml:space="preserve"> </w:t>
      </w:r>
      <w:r w:rsidRPr="00E53160">
        <w:rPr>
          <w:b/>
          <w:szCs w:val="28"/>
        </w:rPr>
        <w:t>del territorio. A los palest</w:t>
      </w:r>
      <w:r w:rsidRPr="00E53160">
        <w:rPr>
          <w:b/>
          <w:szCs w:val="28"/>
        </w:rPr>
        <w:t>i</w:t>
      </w:r>
      <w:r w:rsidRPr="00E53160">
        <w:rPr>
          <w:b/>
          <w:szCs w:val="28"/>
        </w:rPr>
        <w:t>nos, unidos entonces a Jordania, la Jerusalén este o Jerusalén antigua y el resto del país, desierto en buena</w:t>
      </w:r>
      <w:r w:rsidR="00992913">
        <w:rPr>
          <w:b/>
          <w:szCs w:val="28"/>
        </w:rPr>
        <w:t xml:space="preserve"> </w:t>
      </w:r>
      <w:r w:rsidRPr="00E53160">
        <w:rPr>
          <w:b/>
          <w:szCs w:val="28"/>
        </w:rPr>
        <w:t>parte.</w:t>
      </w:r>
    </w:p>
    <w:p w:rsidR="00992913" w:rsidRPr="00E53160" w:rsidRDefault="00992913" w:rsidP="00992913">
      <w:pPr>
        <w:jc w:val="both"/>
        <w:rPr>
          <w:b/>
          <w:szCs w:val="28"/>
        </w:rPr>
      </w:pPr>
    </w:p>
    <w:p w:rsidR="001347C6" w:rsidRDefault="001347C6" w:rsidP="00992913">
      <w:pPr>
        <w:jc w:val="both"/>
        <w:rPr>
          <w:b/>
          <w:szCs w:val="28"/>
        </w:rPr>
      </w:pPr>
      <w:r w:rsidRPr="003B2A11">
        <w:rPr>
          <w:b/>
          <w:color w:val="0070C0"/>
          <w:szCs w:val="28"/>
        </w:rPr>
        <w:t>1967</w:t>
      </w:r>
      <w:r w:rsidRPr="00E53160">
        <w:rPr>
          <w:b/>
          <w:szCs w:val="28"/>
        </w:rPr>
        <w:t>. Israel se apodera de todo el territorio, hasta la margen izquierda del Jordán, conqui</w:t>
      </w:r>
      <w:r w:rsidRPr="00E53160">
        <w:rPr>
          <w:b/>
          <w:szCs w:val="28"/>
        </w:rPr>
        <w:t>s</w:t>
      </w:r>
      <w:r w:rsidRPr="00E53160">
        <w:rPr>
          <w:b/>
          <w:szCs w:val="28"/>
        </w:rPr>
        <w:t xml:space="preserve">ta el Golán a Siria, y el Sinaí y </w:t>
      </w:r>
      <w:r w:rsidR="00FC1A3E">
        <w:rPr>
          <w:b/>
          <w:szCs w:val="28"/>
        </w:rPr>
        <w:t xml:space="preserve">de </w:t>
      </w:r>
      <w:r w:rsidRPr="00E53160">
        <w:rPr>
          <w:b/>
          <w:szCs w:val="28"/>
        </w:rPr>
        <w:t xml:space="preserve">Gaza a Egipto. Es </w:t>
      </w:r>
      <w:r w:rsidR="00FC1A3E">
        <w:rPr>
          <w:b/>
          <w:szCs w:val="28"/>
        </w:rPr>
        <w:t xml:space="preserve"> la llamada</w:t>
      </w:r>
      <w:r w:rsidRPr="00E53160">
        <w:rPr>
          <w:b/>
          <w:szCs w:val="28"/>
        </w:rPr>
        <w:t xml:space="preserve"> Guerra de Seis Días.</w:t>
      </w:r>
    </w:p>
    <w:p w:rsidR="00992913" w:rsidRPr="00E53160" w:rsidRDefault="00992913" w:rsidP="00992913">
      <w:pPr>
        <w:jc w:val="both"/>
        <w:rPr>
          <w:b/>
          <w:szCs w:val="28"/>
        </w:rPr>
      </w:pPr>
    </w:p>
    <w:p w:rsidR="001347C6" w:rsidRPr="00E53160" w:rsidRDefault="001347C6" w:rsidP="00992913">
      <w:pPr>
        <w:jc w:val="both"/>
        <w:rPr>
          <w:b/>
          <w:szCs w:val="28"/>
        </w:rPr>
      </w:pPr>
      <w:r w:rsidRPr="003B2A11">
        <w:rPr>
          <w:b/>
          <w:color w:val="0070C0"/>
          <w:szCs w:val="28"/>
        </w:rPr>
        <w:t>1973</w:t>
      </w:r>
      <w:r w:rsidRPr="00E53160">
        <w:rPr>
          <w:b/>
          <w:szCs w:val="28"/>
        </w:rPr>
        <w:t>. Egipto y Siria atacan a Israel. Aparentemente, ambas partes</w:t>
      </w:r>
      <w:r w:rsidR="00992913">
        <w:rPr>
          <w:b/>
          <w:szCs w:val="28"/>
        </w:rPr>
        <w:t xml:space="preserve"> </w:t>
      </w:r>
      <w:r w:rsidRPr="00E53160">
        <w:rPr>
          <w:b/>
          <w:szCs w:val="28"/>
        </w:rPr>
        <w:t>quedaron en tablas.</w:t>
      </w:r>
    </w:p>
    <w:p w:rsidR="00992913" w:rsidRDefault="00992913" w:rsidP="00992913">
      <w:pPr>
        <w:jc w:val="both"/>
        <w:rPr>
          <w:b/>
          <w:szCs w:val="28"/>
        </w:rPr>
      </w:pPr>
    </w:p>
    <w:p w:rsidR="001347C6" w:rsidRPr="00E53160" w:rsidRDefault="001347C6" w:rsidP="00992913">
      <w:pPr>
        <w:jc w:val="both"/>
        <w:rPr>
          <w:b/>
          <w:szCs w:val="28"/>
        </w:rPr>
      </w:pPr>
      <w:r w:rsidRPr="003B2A11">
        <w:rPr>
          <w:b/>
          <w:color w:val="0070C0"/>
          <w:szCs w:val="28"/>
        </w:rPr>
        <w:t>1979</w:t>
      </w:r>
      <w:r w:rsidRPr="00E53160">
        <w:rPr>
          <w:b/>
          <w:szCs w:val="28"/>
        </w:rPr>
        <w:t xml:space="preserve">. Acuerdo de paz entre Egipto e </w:t>
      </w:r>
      <w:r w:rsidR="00FC1A3E">
        <w:rPr>
          <w:b/>
          <w:szCs w:val="28"/>
        </w:rPr>
        <w:t>Israel. Egipto recupera el Sinaí</w:t>
      </w:r>
      <w:r w:rsidRPr="00E53160">
        <w:rPr>
          <w:b/>
          <w:szCs w:val="28"/>
        </w:rPr>
        <w:t>.</w:t>
      </w:r>
    </w:p>
    <w:p w:rsidR="00992913" w:rsidRDefault="00992913" w:rsidP="00992913">
      <w:pPr>
        <w:jc w:val="both"/>
        <w:rPr>
          <w:b/>
          <w:szCs w:val="28"/>
        </w:rPr>
      </w:pPr>
    </w:p>
    <w:p w:rsidR="001347C6" w:rsidRPr="00E53160" w:rsidRDefault="001347C6" w:rsidP="00992913">
      <w:pPr>
        <w:jc w:val="both"/>
        <w:rPr>
          <w:b/>
          <w:szCs w:val="28"/>
        </w:rPr>
      </w:pPr>
      <w:r w:rsidRPr="003B2A11">
        <w:rPr>
          <w:b/>
          <w:color w:val="0070C0"/>
          <w:szCs w:val="28"/>
        </w:rPr>
        <w:t>1989</w:t>
      </w:r>
      <w:r w:rsidRPr="00E53160">
        <w:rPr>
          <w:b/>
          <w:szCs w:val="28"/>
        </w:rPr>
        <w:t>. El 9 de diciembre Se inicia la «Intifada» (resistencia palestina). El campo de batalla son las callejuelas de los campos de refugiados y las calles de las ciudades sitas en los territorios ocupados</w:t>
      </w:r>
      <w:r w:rsidR="00992913">
        <w:rPr>
          <w:b/>
          <w:szCs w:val="28"/>
        </w:rPr>
        <w:t xml:space="preserve"> </w:t>
      </w:r>
      <w:r w:rsidRPr="00E53160">
        <w:rPr>
          <w:b/>
          <w:szCs w:val="28"/>
        </w:rPr>
        <w:t>por Israel en la guerra de 1968. En estos momentos es difícil prever</w:t>
      </w:r>
    </w:p>
    <w:p w:rsidR="001347C6" w:rsidRDefault="001347C6" w:rsidP="00992913">
      <w:pPr>
        <w:jc w:val="both"/>
        <w:rPr>
          <w:b/>
          <w:szCs w:val="28"/>
        </w:rPr>
      </w:pPr>
      <w:r w:rsidRPr="00E53160">
        <w:rPr>
          <w:b/>
          <w:szCs w:val="28"/>
        </w:rPr>
        <w:t>las últimas consecuencias de este enfrentamiento, pero es evidente</w:t>
      </w:r>
      <w:r w:rsidR="00992913">
        <w:rPr>
          <w:b/>
          <w:szCs w:val="28"/>
        </w:rPr>
        <w:t xml:space="preserve"> </w:t>
      </w:r>
      <w:r w:rsidRPr="00E53160">
        <w:rPr>
          <w:b/>
          <w:szCs w:val="28"/>
        </w:rPr>
        <w:t>que dejará huella en una parte y otra.</w:t>
      </w:r>
    </w:p>
    <w:p w:rsidR="00992913" w:rsidRPr="00E53160" w:rsidRDefault="00992913" w:rsidP="00992913">
      <w:pPr>
        <w:jc w:val="both"/>
        <w:rPr>
          <w:b/>
          <w:szCs w:val="28"/>
        </w:rPr>
      </w:pPr>
    </w:p>
    <w:p w:rsidR="001347C6" w:rsidRDefault="001347C6" w:rsidP="00992913">
      <w:pPr>
        <w:jc w:val="both"/>
        <w:rPr>
          <w:b/>
          <w:szCs w:val="28"/>
        </w:rPr>
      </w:pPr>
      <w:r w:rsidRPr="003B2A11">
        <w:rPr>
          <w:b/>
          <w:color w:val="0070C0"/>
          <w:szCs w:val="28"/>
        </w:rPr>
        <w:t>1991</w:t>
      </w:r>
      <w:r w:rsidRPr="00E53160">
        <w:rPr>
          <w:b/>
          <w:szCs w:val="28"/>
        </w:rPr>
        <w:t>. 30 de Octubre. Conferencia de Madrid. Se ponen las bases</w:t>
      </w:r>
      <w:r w:rsidR="00992913">
        <w:rPr>
          <w:b/>
          <w:szCs w:val="28"/>
        </w:rPr>
        <w:t xml:space="preserve"> </w:t>
      </w:r>
      <w:r w:rsidRPr="00E53160">
        <w:rPr>
          <w:b/>
          <w:szCs w:val="28"/>
        </w:rPr>
        <w:t>para un arreglo de paz en la zona. Desde aquí deseamos el mutuo</w:t>
      </w:r>
      <w:r w:rsidR="00992913">
        <w:rPr>
          <w:b/>
          <w:szCs w:val="28"/>
        </w:rPr>
        <w:t xml:space="preserve"> </w:t>
      </w:r>
      <w:r w:rsidRPr="00E53160">
        <w:rPr>
          <w:b/>
          <w:szCs w:val="28"/>
        </w:rPr>
        <w:t>entendimiento y que Dios conceda la paz a Jer</w:t>
      </w:r>
      <w:r w:rsidRPr="00E53160">
        <w:rPr>
          <w:b/>
          <w:szCs w:val="28"/>
        </w:rPr>
        <w:t>u</w:t>
      </w:r>
      <w:r w:rsidRPr="00E53160">
        <w:rPr>
          <w:b/>
          <w:szCs w:val="28"/>
        </w:rPr>
        <w:t>salén y a todo el Pró</w:t>
      </w:r>
      <w:r w:rsidR="00992913">
        <w:rPr>
          <w:b/>
          <w:szCs w:val="28"/>
        </w:rPr>
        <w:t>x</w:t>
      </w:r>
      <w:r w:rsidRPr="00E53160">
        <w:rPr>
          <w:b/>
          <w:szCs w:val="28"/>
        </w:rPr>
        <w:t>imo Oriente.</w:t>
      </w:r>
    </w:p>
    <w:p w:rsidR="00FC1A3E" w:rsidRDefault="00FC1A3E" w:rsidP="00992913">
      <w:pPr>
        <w:jc w:val="both"/>
        <w:rPr>
          <w:b/>
          <w:szCs w:val="28"/>
        </w:rPr>
      </w:pPr>
    </w:p>
    <w:p w:rsidR="00FC1A3E" w:rsidRDefault="00FC1A3E" w:rsidP="00992913">
      <w:pPr>
        <w:jc w:val="both"/>
        <w:rPr>
          <w:b/>
          <w:szCs w:val="28"/>
        </w:rPr>
      </w:pPr>
    </w:p>
    <w:p w:rsidR="00FC1A3E" w:rsidRPr="00E53160" w:rsidRDefault="00FC1A3E" w:rsidP="00FC1A3E">
      <w:pPr>
        <w:jc w:val="center"/>
        <w:rPr>
          <w:b/>
          <w:szCs w:val="28"/>
        </w:rPr>
      </w:pPr>
      <w:r>
        <w:rPr>
          <w:noProof/>
        </w:rPr>
        <w:drawing>
          <wp:inline distT="0" distB="0" distL="0" distR="0">
            <wp:extent cx="3362325" cy="3362325"/>
            <wp:effectExtent l="19050" t="0" r="9525" b="0"/>
            <wp:docPr id="22" name="Imagen 2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relacionada"/>
                    <pic:cNvPicPr>
                      <a:picLocks noChangeAspect="1" noChangeArrowheads="1"/>
                    </pic:cNvPicPr>
                  </pic:nvPicPr>
                  <pic:blipFill>
                    <a:blip r:embed="rId15"/>
                    <a:srcRect/>
                    <a:stretch>
                      <a:fillRect/>
                    </a:stretch>
                  </pic:blipFill>
                  <pic:spPr bwMode="auto">
                    <a:xfrm>
                      <a:off x="0" y="0"/>
                      <a:ext cx="3362325" cy="3362325"/>
                    </a:xfrm>
                    <a:prstGeom prst="rect">
                      <a:avLst/>
                    </a:prstGeom>
                    <a:noFill/>
                    <a:ln w="9525">
                      <a:noFill/>
                      <a:miter lim="800000"/>
                      <a:headEnd/>
                      <a:tailEnd/>
                    </a:ln>
                  </pic:spPr>
                </pic:pic>
              </a:graphicData>
            </a:graphic>
          </wp:inline>
        </w:drawing>
      </w:r>
    </w:p>
    <w:sectPr w:rsidR="00FC1A3E" w:rsidRPr="00E53160" w:rsidSect="00E14B88">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1"/>
  </w:num>
  <w:num w:numId="5">
    <w:abstractNumId w:val="5"/>
  </w:num>
  <w:num w:numId="6">
    <w:abstractNumId w:val="0"/>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0DC1"/>
    <w:rsid w:val="00052CB8"/>
    <w:rsid w:val="00053CB1"/>
    <w:rsid w:val="00055EAF"/>
    <w:rsid w:val="00057244"/>
    <w:rsid w:val="0006175F"/>
    <w:rsid w:val="000618B5"/>
    <w:rsid w:val="000621B5"/>
    <w:rsid w:val="000824EF"/>
    <w:rsid w:val="00084B19"/>
    <w:rsid w:val="000927E9"/>
    <w:rsid w:val="000935CF"/>
    <w:rsid w:val="00096969"/>
    <w:rsid w:val="000A31B2"/>
    <w:rsid w:val="000A612C"/>
    <w:rsid w:val="000C1585"/>
    <w:rsid w:val="000C41F1"/>
    <w:rsid w:val="000D1AC3"/>
    <w:rsid w:val="000D7C12"/>
    <w:rsid w:val="000E0A41"/>
    <w:rsid w:val="000E1A4F"/>
    <w:rsid w:val="000E3A43"/>
    <w:rsid w:val="0010083F"/>
    <w:rsid w:val="00101EF0"/>
    <w:rsid w:val="0010587F"/>
    <w:rsid w:val="00113289"/>
    <w:rsid w:val="00131759"/>
    <w:rsid w:val="001347C6"/>
    <w:rsid w:val="001458EB"/>
    <w:rsid w:val="00146CEB"/>
    <w:rsid w:val="00151A2E"/>
    <w:rsid w:val="00151FA3"/>
    <w:rsid w:val="0016415A"/>
    <w:rsid w:val="001719E6"/>
    <w:rsid w:val="00186282"/>
    <w:rsid w:val="001A1E16"/>
    <w:rsid w:val="001B7720"/>
    <w:rsid w:val="001C2369"/>
    <w:rsid w:val="001C329B"/>
    <w:rsid w:val="001C35EF"/>
    <w:rsid w:val="001C648D"/>
    <w:rsid w:val="001D2076"/>
    <w:rsid w:val="001D2B60"/>
    <w:rsid w:val="001D33A6"/>
    <w:rsid w:val="001E19D7"/>
    <w:rsid w:val="001E3687"/>
    <w:rsid w:val="001F2ADF"/>
    <w:rsid w:val="001F2B6E"/>
    <w:rsid w:val="001F397C"/>
    <w:rsid w:val="001F7797"/>
    <w:rsid w:val="00203340"/>
    <w:rsid w:val="002036FC"/>
    <w:rsid w:val="00204428"/>
    <w:rsid w:val="002045DD"/>
    <w:rsid w:val="0020686B"/>
    <w:rsid w:val="00224913"/>
    <w:rsid w:val="00232538"/>
    <w:rsid w:val="0023300D"/>
    <w:rsid w:val="002348A9"/>
    <w:rsid w:val="00236B38"/>
    <w:rsid w:val="002433AC"/>
    <w:rsid w:val="00244701"/>
    <w:rsid w:val="00246816"/>
    <w:rsid w:val="002553BB"/>
    <w:rsid w:val="00257D28"/>
    <w:rsid w:val="00272685"/>
    <w:rsid w:val="00275B8C"/>
    <w:rsid w:val="0028296F"/>
    <w:rsid w:val="002856D3"/>
    <w:rsid w:val="00287EE5"/>
    <w:rsid w:val="00292B5F"/>
    <w:rsid w:val="00292C54"/>
    <w:rsid w:val="00294DF6"/>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27B51"/>
    <w:rsid w:val="00341867"/>
    <w:rsid w:val="00365A58"/>
    <w:rsid w:val="00381057"/>
    <w:rsid w:val="003823D0"/>
    <w:rsid w:val="00386829"/>
    <w:rsid w:val="003921D6"/>
    <w:rsid w:val="0039383E"/>
    <w:rsid w:val="00397FDC"/>
    <w:rsid w:val="003A6870"/>
    <w:rsid w:val="003B00B3"/>
    <w:rsid w:val="003B1330"/>
    <w:rsid w:val="003B2A11"/>
    <w:rsid w:val="003B721F"/>
    <w:rsid w:val="003C21B2"/>
    <w:rsid w:val="003C62F4"/>
    <w:rsid w:val="003D4C05"/>
    <w:rsid w:val="003E6C3E"/>
    <w:rsid w:val="003F207B"/>
    <w:rsid w:val="00400460"/>
    <w:rsid w:val="00402E96"/>
    <w:rsid w:val="00403F33"/>
    <w:rsid w:val="004076F7"/>
    <w:rsid w:val="0041104B"/>
    <w:rsid w:val="00415498"/>
    <w:rsid w:val="004154FE"/>
    <w:rsid w:val="004251B6"/>
    <w:rsid w:val="0042531A"/>
    <w:rsid w:val="00425A9F"/>
    <w:rsid w:val="00426340"/>
    <w:rsid w:val="00430138"/>
    <w:rsid w:val="00432B44"/>
    <w:rsid w:val="00434181"/>
    <w:rsid w:val="00444BCB"/>
    <w:rsid w:val="00445F92"/>
    <w:rsid w:val="0044681D"/>
    <w:rsid w:val="004515C7"/>
    <w:rsid w:val="00453B03"/>
    <w:rsid w:val="00453EB5"/>
    <w:rsid w:val="00464272"/>
    <w:rsid w:val="00470D9F"/>
    <w:rsid w:val="00473512"/>
    <w:rsid w:val="00475DEB"/>
    <w:rsid w:val="004775CF"/>
    <w:rsid w:val="00480D0E"/>
    <w:rsid w:val="00487966"/>
    <w:rsid w:val="004905EB"/>
    <w:rsid w:val="00493CED"/>
    <w:rsid w:val="00496947"/>
    <w:rsid w:val="004A0931"/>
    <w:rsid w:val="004A1561"/>
    <w:rsid w:val="004A1935"/>
    <w:rsid w:val="004A780F"/>
    <w:rsid w:val="004B1731"/>
    <w:rsid w:val="004B5D2C"/>
    <w:rsid w:val="004B70B4"/>
    <w:rsid w:val="004C1D41"/>
    <w:rsid w:val="004C4084"/>
    <w:rsid w:val="004C4B07"/>
    <w:rsid w:val="004C7C54"/>
    <w:rsid w:val="004D222C"/>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1039C"/>
    <w:rsid w:val="0062125D"/>
    <w:rsid w:val="006214E0"/>
    <w:rsid w:val="00624021"/>
    <w:rsid w:val="00624988"/>
    <w:rsid w:val="006300FF"/>
    <w:rsid w:val="00635FF4"/>
    <w:rsid w:val="00637F12"/>
    <w:rsid w:val="006417DB"/>
    <w:rsid w:val="00642F7A"/>
    <w:rsid w:val="00643F31"/>
    <w:rsid w:val="00644DC6"/>
    <w:rsid w:val="00651FA2"/>
    <w:rsid w:val="006569D3"/>
    <w:rsid w:val="006621C2"/>
    <w:rsid w:val="00662CE1"/>
    <w:rsid w:val="00665971"/>
    <w:rsid w:val="00670487"/>
    <w:rsid w:val="00671510"/>
    <w:rsid w:val="006832CF"/>
    <w:rsid w:val="00687529"/>
    <w:rsid w:val="006878DC"/>
    <w:rsid w:val="006973B5"/>
    <w:rsid w:val="006A0F30"/>
    <w:rsid w:val="006A110E"/>
    <w:rsid w:val="006A46DC"/>
    <w:rsid w:val="006A5BA1"/>
    <w:rsid w:val="006B057E"/>
    <w:rsid w:val="006B0E74"/>
    <w:rsid w:val="006B6134"/>
    <w:rsid w:val="006B700D"/>
    <w:rsid w:val="006B7ED4"/>
    <w:rsid w:val="006C2546"/>
    <w:rsid w:val="006C4717"/>
    <w:rsid w:val="006C7BED"/>
    <w:rsid w:val="006D37BC"/>
    <w:rsid w:val="006E5216"/>
    <w:rsid w:val="006E6D06"/>
    <w:rsid w:val="006E71BA"/>
    <w:rsid w:val="006F2B54"/>
    <w:rsid w:val="006F42C9"/>
    <w:rsid w:val="007021E7"/>
    <w:rsid w:val="00702EA2"/>
    <w:rsid w:val="007041BB"/>
    <w:rsid w:val="00705128"/>
    <w:rsid w:val="00710373"/>
    <w:rsid w:val="00714886"/>
    <w:rsid w:val="00715890"/>
    <w:rsid w:val="00735486"/>
    <w:rsid w:val="00735E5D"/>
    <w:rsid w:val="00737AB7"/>
    <w:rsid w:val="00740CD9"/>
    <w:rsid w:val="00742B81"/>
    <w:rsid w:val="007563DA"/>
    <w:rsid w:val="00765B04"/>
    <w:rsid w:val="00765B53"/>
    <w:rsid w:val="00767812"/>
    <w:rsid w:val="00774C12"/>
    <w:rsid w:val="00781D94"/>
    <w:rsid w:val="00783B02"/>
    <w:rsid w:val="007864F9"/>
    <w:rsid w:val="007940C8"/>
    <w:rsid w:val="0079664C"/>
    <w:rsid w:val="0079674C"/>
    <w:rsid w:val="00797505"/>
    <w:rsid w:val="00797AE6"/>
    <w:rsid w:val="007A00AB"/>
    <w:rsid w:val="007A3CF1"/>
    <w:rsid w:val="007B0763"/>
    <w:rsid w:val="007B1D7B"/>
    <w:rsid w:val="007B23D9"/>
    <w:rsid w:val="007B31E2"/>
    <w:rsid w:val="007B3EC8"/>
    <w:rsid w:val="007C2603"/>
    <w:rsid w:val="007C3FFD"/>
    <w:rsid w:val="007C5650"/>
    <w:rsid w:val="007C6F2C"/>
    <w:rsid w:val="007D1A02"/>
    <w:rsid w:val="007D52CA"/>
    <w:rsid w:val="007E2266"/>
    <w:rsid w:val="007E3C2D"/>
    <w:rsid w:val="007F1DE6"/>
    <w:rsid w:val="00811AAE"/>
    <w:rsid w:val="00811DF0"/>
    <w:rsid w:val="00821737"/>
    <w:rsid w:val="008265BE"/>
    <w:rsid w:val="008438E6"/>
    <w:rsid w:val="0085199B"/>
    <w:rsid w:val="00860D35"/>
    <w:rsid w:val="00864A6E"/>
    <w:rsid w:val="0087195B"/>
    <w:rsid w:val="00872614"/>
    <w:rsid w:val="008745FF"/>
    <w:rsid w:val="00875BF4"/>
    <w:rsid w:val="00875D2B"/>
    <w:rsid w:val="008775FC"/>
    <w:rsid w:val="00882718"/>
    <w:rsid w:val="00891547"/>
    <w:rsid w:val="0089270E"/>
    <w:rsid w:val="008963F0"/>
    <w:rsid w:val="008B131C"/>
    <w:rsid w:val="008B5BF2"/>
    <w:rsid w:val="008B6AFB"/>
    <w:rsid w:val="008C0873"/>
    <w:rsid w:val="008C255B"/>
    <w:rsid w:val="008C2C96"/>
    <w:rsid w:val="008C4101"/>
    <w:rsid w:val="008C42C6"/>
    <w:rsid w:val="008C4400"/>
    <w:rsid w:val="008C611C"/>
    <w:rsid w:val="008C73C7"/>
    <w:rsid w:val="008D0858"/>
    <w:rsid w:val="008D3A88"/>
    <w:rsid w:val="008E4250"/>
    <w:rsid w:val="008E75C0"/>
    <w:rsid w:val="008F38EC"/>
    <w:rsid w:val="00907741"/>
    <w:rsid w:val="00912D1B"/>
    <w:rsid w:val="00916B45"/>
    <w:rsid w:val="00921D38"/>
    <w:rsid w:val="00932F3D"/>
    <w:rsid w:val="0094729A"/>
    <w:rsid w:val="009476FE"/>
    <w:rsid w:val="00952F47"/>
    <w:rsid w:val="0095771A"/>
    <w:rsid w:val="00957E74"/>
    <w:rsid w:val="009672FE"/>
    <w:rsid w:val="0097418F"/>
    <w:rsid w:val="0097643E"/>
    <w:rsid w:val="00977BF9"/>
    <w:rsid w:val="0098702A"/>
    <w:rsid w:val="009875BE"/>
    <w:rsid w:val="00992913"/>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36E06"/>
    <w:rsid w:val="00A41EBA"/>
    <w:rsid w:val="00A46441"/>
    <w:rsid w:val="00A47B64"/>
    <w:rsid w:val="00A50E8A"/>
    <w:rsid w:val="00A55743"/>
    <w:rsid w:val="00A55B67"/>
    <w:rsid w:val="00A61777"/>
    <w:rsid w:val="00A64DDD"/>
    <w:rsid w:val="00A66FF1"/>
    <w:rsid w:val="00A701AB"/>
    <w:rsid w:val="00A756BC"/>
    <w:rsid w:val="00A76AD1"/>
    <w:rsid w:val="00A83259"/>
    <w:rsid w:val="00A83714"/>
    <w:rsid w:val="00A876B0"/>
    <w:rsid w:val="00A92197"/>
    <w:rsid w:val="00A94500"/>
    <w:rsid w:val="00A964BF"/>
    <w:rsid w:val="00AA7A35"/>
    <w:rsid w:val="00AB2126"/>
    <w:rsid w:val="00AB4152"/>
    <w:rsid w:val="00AB77E0"/>
    <w:rsid w:val="00AC121E"/>
    <w:rsid w:val="00AC4584"/>
    <w:rsid w:val="00AC5BC1"/>
    <w:rsid w:val="00AD3EB2"/>
    <w:rsid w:val="00AD6C5B"/>
    <w:rsid w:val="00AD6E3E"/>
    <w:rsid w:val="00AE07E2"/>
    <w:rsid w:val="00AE1375"/>
    <w:rsid w:val="00AE37A7"/>
    <w:rsid w:val="00AF4FC1"/>
    <w:rsid w:val="00AF770F"/>
    <w:rsid w:val="00B05483"/>
    <w:rsid w:val="00B10D75"/>
    <w:rsid w:val="00B25434"/>
    <w:rsid w:val="00B3789C"/>
    <w:rsid w:val="00B44B95"/>
    <w:rsid w:val="00B44E00"/>
    <w:rsid w:val="00B44F54"/>
    <w:rsid w:val="00B509FB"/>
    <w:rsid w:val="00B521CD"/>
    <w:rsid w:val="00B53B2F"/>
    <w:rsid w:val="00B60340"/>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560"/>
    <w:rsid w:val="00B86854"/>
    <w:rsid w:val="00B870AA"/>
    <w:rsid w:val="00B92370"/>
    <w:rsid w:val="00B9599D"/>
    <w:rsid w:val="00BA0BCB"/>
    <w:rsid w:val="00BA0F54"/>
    <w:rsid w:val="00BA40FE"/>
    <w:rsid w:val="00BA5785"/>
    <w:rsid w:val="00BB26AA"/>
    <w:rsid w:val="00BC0950"/>
    <w:rsid w:val="00BC27A9"/>
    <w:rsid w:val="00BC4A86"/>
    <w:rsid w:val="00BD2421"/>
    <w:rsid w:val="00BE368E"/>
    <w:rsid w:val="00BE3F0E"/>
    <w:rsid w:val="00BF2E15"/>
    <w:rsid w:val="00BF5852"/>
    <w:rsid w:val="00C07869"/>
    <w:rsid w:val="00C122E6"/>
    <w:rsid w:val="00C157BE"/>
    <w:rsid w:val="00C1736A"/>
    <w:rsid w:val="00C17FDD"/>
    <w:rsid w:val="00C221B9"/>
    <w:rsid w:val="00C22237"/>
    <w:rsid w:val="00C2334E"/>
    <w:rsid w:val="00C235F4"/>
    <w:rsid w:val="00C236E9"/>
    <w:rsid w:val="00C30B85"/>
    <w:rsid w:val="00C32C0D"/>
    <w:rsid w:val="00C3329B"/>
    <w:rsid w:val="00C3692A"/>
    <w:rsid w:val="00C5044E"/>
    <w:rsid w:val="00C50B28"/>
    <w:rsid w:val="00C51C1B"/>
    <w:rsid w:val="00C5301D"/>
    <w:rsid w:val="00C5364F"/>
    <w:rsid w:val="00C561AD"/>
    <w:rsid w:val="00C60A4E"/>
    <w:rsid w:val="00C6299E"/>
    <w:rsid w:val="00C66CF0"/>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3B06"/>
    <w:rsid w:val="00CF5727"/>
    <w:rsid w:val="00D00505"/>
    <w:rsid w:val="00D11868"/>
    <w:rsid w:val="00D14022"/>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715EE"/>
    <w:rsid w:val="00D7352F"/>
    <w:rsid w:val="00D769CE"/>
    <w:rsid w:val="00D8073C"/>
    <w:rsid w:val="00D82287"/>
    <w:rsid w:val="00D90BDF"/>
    <w:rsid w:val="00D933A8"/>
    <w:rsid w:val="00D94EDB"/>
    <w:rsid w:val="00D97E74"/>
    <w:rsid w:val="00DA0071"/>
    <w:rsid w:val="00DA38D5"/>
    <w:rsid w:val="00DB2958"/>
    <w:rsid w:val="00DC04BC"/>
    <w:rsid w:val="00DC07E1"/>
    <w:rsid w:val="00DC1CFD"/>
    <w:rsid w:val="00DD3D4F"/>
    <w:rsid w:val="00DD4B70"/>
    <w:rsid w:val="00DD6058"/>
    <w:rsid w:val="00DE7CBD"/>
    <w:rsid w:val="00E04A11"/>
    <w:rsid w:val="00E14B88"/>
    <w:rsid w:val="00E20C5D"/>
    <w:rsid w:val="00E245B1"/>
    <w:rsid w:val="00E31788"/>
    <w:rsid w:val="00E352EB"/>
    <w:rsid w:val="00E41D0E"/>
    <w:rsid w:val="00E41D78"/>
    <w:rsid w:val="00E44B84"/>
    <w:rsid w:val="00E53160"/>
    <w:rsid w:val="00E54631"/>
    <w:rsid w:val="00E578D5"/>
    <w:rsid w:val="00E7015D"/>
    <w:rsid w:val="00E718D5"/>
    <w:rsid w:val="00E7739A"/>
    <w:rsid w:val="00E77755"/>
    <w:rsid w:val="00E77CDE"/>
    <w:rsid w:val="00E80274"/>
    <w:rsid w:val="00E81823"/>
    <w:rsid w:val="00E821C4"/>
    <w:rsid w:val="00E87BCA"/>
    <w:rsid w:val="00E97542"/>
    <w:rsid w:val="00EA0AE1"/>
    <w:rsid w:val="00EA3AEA"/>
    <w:rsid w:val="00EA54F5"/>
    <w:rsid w:val="00EB2002"/>
    <w:rsid w:val="00EC5E49"/>
    <w:rsid w:val="00EC776F"/>
    <w:rsid w:val="00ED0267"/>
    <w:rsid w:val="00ED08CB"/>
    <w:rsid w:val="00ED0FFD"/>
    <w:rsid w:val="00ED290E"/>
    <w:rsid w:val="00ED3017"/>
    <w:rsid w:val="00ED37CC"/>
    <w:rsid w:val="00EE3F66"/>
    <w:rsid w:val="00EE4CA6"/>
    <w:rsid w:val="00EE6600"/>
    <w:rsid w:val="00EE7404"/>
    <w:rsid w:val="00EE7E74"/>
    <w:rsid w:val="00EF4036"/>
    <w:rsid w:val="00F0348B"/>
    <w:rsid w:val="00F173D7"/>
    <w:rsid w:val="00F2057D"/>
    <w:rsid w:val="00F214E9"/>
    <w:rsid w:val="00F230E5"/>
    <w:rsid w:val="00F278F5"/>
    <w:rsid w:val="00F34481"/>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1A3E"/>
    <w:rsid w:val="00FC2520"/>
    <w:rsid w:val="00FC39B1"/>
    <w:rsid w:val="00FC5423"/>
    <w:rsid w:val="00FC5A29"/>
    <w:rsid w:val="00FC72A9"/>
    <w:rsid w:val="00FD1C67"/>
    <w:rsid w:val="00FD20BD"/>
    <w:rsid w:val="00FD38A2"/>
    <w:rsid w:val="00FD518E"/>
    <w:rsid w:val="00FD5C7B"/>
    <w:rsid w:val="00FD7EC4"/>
    <w:rsid w:val="00FE071D"/>
    <w:rsid w:val="00FE27AF"/>
    <w:rsid w:val="00FE3951"/>
    <w:rsid w:val="00FF08A0"/>
    <w:rsid w:val="00FF3520"/>
    <w:rsid w:val="00FF7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0037804">
      <w:bodyDiv w:val="1"/>
      <w:marLeft w:val="0"/>
      <w:marRight w:val="0"/>
      <w:marTop w:val="0"/>
      <w:marBottom w:val="0"/>
      <w:divBdr>
        <w:top w:val="none" w:sz="0" w:space="0" w:color="auto"/>
        <w:left w:val="none" w:sz="0" w:space="0" w:color="auto"/>
        <w:bottom w:val="none" w:sz="0" w:space="0" w:color="auto"/>
        <w:right w:val="none" w:sz="0" w:space="0" w:color="auto"/>
      </w:divBdr>
      <w:divsChild>
        <w:div w:id="842932931">
          <w:marLeft w:val="0"/>
          <w:marRight w:val="336"/>
          <w:marTop w:val="120"/>
          <w:marBottom w:val="312"/>
          <w:divBdr>
            <w:top w:val="none" w:sz="0" w:space="0" w:color="auto"/>
            <w:left w:val="none" w:sz="0" w:space="0" w:color="auto"/>
            <w:bottom w:val="none" w:sz="0" w:space="0" w:color="auto"/>
            <w:right w:val="none" w:sz="0" w:space="0" w:color="auto"/>
          </w:divBdr>
          <w:divsChild>
            <w:div w:id="1676880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5191</Words>
  <Characters>28554</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2017-04-19T04:02:00Z</cp:lastPrinted>
  <dcterms:created xsi:type="dcterms:W3CDTF">2018-07-02T16:43:00Z</dcterms:created>
  <dcterms:modified xsi:type="dcterms:W3CDTF">2018-07-02T16:43:00Z</dcterms:modified>
</cp:coreProperties>
</file>